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8" w:rsidRPr="00396EBF" w:rsidRDefault="007150B8" w:rsidP="007150B8">
      <w:pPr>
        <w:jc w:val="right"/>
        <w:rPr>
          <w:rFonts w:ascii="Open Sans" w:hAnsi="Open Sans" w:cs="Open Sans"/>
          <w:b/>
          <w:smallCaps/>
          <w:sz w:val="24"/>
          <w:szCs w:val="24"/>
        </w:rPr>
      </w:pPr>
      <w:r w:rsidRPr="00396EBF"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45" w:rsidRDefault="00264745" w:rsidP="00264745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:rsidR="00264745" w:rsidRDefault="00264745" w:rsidP="00264745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:rsidR="00264745" w:rsidRPr="00264745" w:rsidRDefault="00264745" w:rsidP="00264745">
      <w:pPr>
        <w:rPr>
          <w:rFonts w:eastAsia="Candara"/>
          <w:sz w:val="44"/>
          <w:szCs w:val="44"/>
        </w:rPr>
      </w:pPr>
      <w:r w:rsidRPr="00264745">
        <w:rPr>
          <w:rFonts w:eastAsia="Candara"/>
          <w:sz w:val="44"/>
          <w:szCs w:val="44"/>
        </w:rPr>
        <w:t>Wzór Planu działań komunikacyjnych</w:t>
      </w:r>
    </w:p>
    <w:p w:rsidR="00264745" w:rsidRDefault="00264745" w:rsidP="00264745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:rsidR="00264745" w:rsidRDefault="00264745" w:rsidP="00264745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:rsidR="00EB200D" w:rsidRPr="00264745" w:rsidRDefault="00EB200D" w:rsidP="009D3AB5">
      <w:pPr>
        <w:rPr>
          <w:rFonts w:ascii="Open Sans" w:hAnsi="Open Sans" w:cs="Open Sans"/>
        </w:rPr>
      </w:pPr>
      <w:r w:rsidRPr="00264745">
        <w:rPr>
          <w:rFonts w:ascii="Open Sans" w:hAnsi="Open Sans" w:cs="Open Sans"/>
        </w:rPr>
        <w:t xml:space="preserve">W Planie działań komunikacyjnych należy zawrzeć odpowiedzi dotyczące </w:t>
      </w:r>
      <w:r w:rsidR="00396EBF" w:rsidRPr="00264745">
        <w:rPr>
          <w:rFonts w:ascii="Open Sans" w:hAnsi="Open Sans" w:cs="Open Sans"/>
        </w:rPr>
        <w:t>4</w:t>
      </w:r>
      <w:r w:rsidRPr="00264745">
        <w:rPr>
          <w:rFonts w:ascii="Open Sans" w:hAnsi="Open Sans" w:cs="Open Sans"/>
        </w:rPr>
        <w:t xml:space="preserve"> </w:t>
      </w:r>
      <w:r w:rsidR="005975B8" w:rsidRPr="00264745">
        <w:rPr>
          <w:rFonts w:ascii="Open Sans" w:hAnsi="Open Sans" w:cs="Open Sans"/>
        </w:rPr>
        <w:t xml:space="preserve">poniższych </w:t>
      </w:r>
      <w:r w:rsidRPr="00264745">
        <w:rPr>
          <w:rFonts w:ascii="Open Sans" w:hAnsi="Open Sans" w:cs="Open Sans"/>
        </w:rPr>
        <w:t>zagadnień</w:t>
      </w:r>
      <w:r w:rsidR="00396EBF" w:rsidRPr="00264745">
        <w:rPr>
          <w:rFonts w:ascii="Open Sans" w:hAnsi="Open Sans" w:cs="Open Sans"/>
        </w:rPr>
        <w:t xml:space="preserve"> oraz podać adres e-mail do osoby zajmującej się informacją i komunikacją </w:t>
      </w:r>
      <w:r w:rsidR="00264745">
        <w:rPr>
          <w:rFonts w:ascii="Open Sans" w:hAnsi="Open Sans" w:cs="Open Sans"/>
        </w:rPr>
        <w:br/>
      </w:r>
      <w:r w:rsidR="00396EBF" w:rsidRPr="00264745">
        <w:rPr>
          <w:rFonts w:ascii="Open Sans" w:hAnsi="Open Sans" w:cs="Open Sans"/>
        </w:rPr>
        <w:t>w projekcie.</w:t>
      </w:r>
    </w:p>
    <w:p w:rsidR="007F22C7" w:rsidRPr="00264745" w:rsidRDefault="007E13BD" w:rsidP="00264745">
      <w:pPr>
        <w:pStyle w:val="PKT"/>
      </w:pPr>
      <w:r w:rsidRPr="00264745">
        <w:t>G</w:t>
      </w:r>
      <w:r w:rsidR="000A1E15" w:rsidRPr="00264745">
        <w:t>łówne cele komunikacyjne</w:t>
      </w:r>
      <w:r w:rsidR="007F22C7" w:rsidRPr="00264745">
        <w:t>, czyli o</w:t>
      </w:r>
      <w:r w:rsidR="000A1E15" w:rsidRPr="00264745">
        <w:t xml:space="preserve"> czym Wnioskodawca </w:t>
      </w:r>
      <w:r w:rsidR="00264745">
        <w:br/>
      </w:r>
      <w:r w:rsidR="000A1E15" w:rsidRPr="00264745">
        <w:t>chce informować</w:t>
      </w:r>
      <w:r w:rsidR="007150B8" w:rsidRPr="00264745">
        <w:t xml:space="preserve"> </w:t>
      </w:r>
      <w:r w:rsidR="00B05C32" w:rsidRPr="00264745">
        <w:t>i w jakim celu?</w:t>
      </w:r>
    </w:p>
    <w:p w:rsidR="00032D81" w:rsidRPr="00264745" w:rsidRDefault="00032D81" w:rsidP="007A5A5A">
      <w:pPr>
        <w:pStyle w:val="Tekstkomentarza"/>
        <w:rPr>
          <w:rFonts w:ascii="Open Sans" w:hAnsi="Open Sans" w:cs="Open Sans"/>
          <w:sz w:val="22"/>
          <w:szCs w:val="22"/>
        </w:rPr>
      </w:pPr>
      <w:bookmarkStart w:id="0" w:name="_Hlk38488932"/>
      <w:r w:rsidRPr="00264745">
        <w:rPr>
          <w:rFonts w:ascii="Open Sans" w:hAnsi="Open Sans" w:cs="Open Sans"/>
          <w:sz w:val="22"/>
          <w:szCs w:val="22"/>
        </w:rPr>
        <w:t>Celem działań komunikacyjnych może być uświadomienie problemu, którego dotyczy planowany projekt, poinformowanie o zakresie projektu, prezentacja działań i osiągnię</w:t>
      </w:r>
      <w:r w:rsidR="007A5A5A" w:rsidRPr="00264745">
        <w:rPr>
          <w:rFonts w:ascii="Open Sans" w:hAnsi="Open Sans" w:cs="Open Sans"/>
          <w:sz w:val="22"/>
          <w:szCs w:val="22"/>
        </w:rPr>
        <w:t xml:space="preserve">ć </w:t>
      </w:r>
      <w:r w:rsidRPr="00264745">
        <w:rPr>
          <w:rFonts w:ascii="Open Sans" w:hAnsi="Open Sans" w:cs="Open Sans"/>
          <w:sz w:val="22"/>
          <w:szCs w:val="22"/>
        </w:rPr>
        <w:t>związanych z projektem, upowszechnienie/nagłośnienie efektów</w:t>
      </w:r>
      <w:r w:rsidR="00B05C32" w:rsidRPr="00264745">
        <w:rPr>
          <w:rFonts w:ascii="Open Sans" w:hAnsi="Open Sans" w:cs="Open Sans"/>
          <w:sz w:val="22"/>
          <w:szCs w:val="22"/>
        </w:rPr>
        <w:t xml:space="preserve"> </w:t>
      </w:r>
      <w:r w:rsidR="00A63F50" w:rsidRPr="00264745">
        <w:rPr>
          <w:rFonts w:ascii="Open Sans" w:hAnsi="Open Sans" w:cs="Open Sans"/>
          <w:sz w:val="22"/>
          <w:szCs w:val="22"/>
        </w:rPr>
        <w:t xml:space="preserve">prowadzonych </w:t>
      </w:r>
      <w:r w:rsidR="00B05C32" w:rsidRPr="00264745">
        <w:rPr>
          <w:rFonts w:ascii="Open Sans" w:hAnsi="Open Sans" w:cs="Open Sans"/>
          <w:sz w:val="22"/>
          <w:szCs w:val="22"/>
        </w:rPr>
        <w:t>działań</w:t>
      </w:r>
      <w:bookmarkEnd w:id="0"/>
      <w:r w:rsidR="00EB4D99" w:rsidRPr="00264745">
        <w:rPr>
          <w:rFonts w:ascii="Open Sans" w:hAnsi="Open Sans" w:cs="Open Sans"/>
          <w:sz w:val="22"/>
          <w:szCs w:val="22"/>
        </w:rPr>
        <w:t xml:space="preserve"> itp</w:t>
      </w:r>
      <w:r w:rsidRPr="00264745">
        <w:rPr>
          <w:rFonts w:ascii="Open Sans" w:hAnsi="Open Sans" w:cs="Open Sans"/>
          <w:sz w:val="22"/>
          <w:szCs w:val="22"/>
        </w:rPr>
        <w:t>.</w:t>
      </w:r>
    </w:p>
    <w:p w:rsidR="007F22C7" w:rsidRDefault="00A63F50" w:rsidP="006C73CF">
      <w:pPr>
        <w:rPr>
          <w:rFonts w:ascii="Open Sans" w:hAnsi="Open Sans" w:cs="Open Sans"/>
        </w:rPr>
      </w:pPr>
      <w:r w:rsidRPr="00264745">
        <w:rPr>
          <w:rFonts w:ascii="Open Sans" w:hAnsi="Open Sans" w:cs="Open Sans"/>
          <w:b/>
        </w:rPr>
        <w:t>Uwaga:</w:t>
      </w:r>
      <w:r w:rsidR="006C73CF" w:rsidRPr="00264745">
        <w:rPr>
          <w:rFonts w:ascii="Open Sans" w:hAnsi="Open Sans" w:cs="Open Sans"/>
        </w:rPr>
        <w:t xml:space="preserve"> W planie komunikacyjnym </w:t>
      </w:r>
      <w:r w:rsidRPr="00264745">
        <w:rPr>
          <w:rFonts w:ascii="Open Sans" w:hAnsi="Open Sans" w:cs="Open Sans"/>
        </w:rPr>
        <w:t>przedstawiane są</w:t>
      </w:r>
      <w:r w:rsidR="006C73CF" w:rsidRPr="00264745">
        <w:rPr>
          <w:rFonts w:ascii="Open Sans" w:hAnsi="Open Sans" w:cs="Open Sans"/>
        </w:rPr>
        <w:t xml:space="preserve"> działania informacyjne </w:t>
      </w:r>
      <w:r w:rsidR="00264745">
        <w:rPr>
          <w:rFonts w:ascii="Open Sans" w:hAnsi="Open Sans" w:cs="Open Sans"/>
        </w:rPr>
        <w:br/>
      </w:r>
      <w:r w:rsidR="006C73CF" w:rsidRPr="00264745">
        <w:rPr>
          <w:rFonts w:ascii="Open Sans" w:hAnsi="Open Sans" w:cs="Open Sans"/>
        </w:rPr>
        <w:t xml:space="preserve">i promocyjne odnoszące się do projektu jako takiego. Działania zachęcające odbiorców projektu do określonych zachowań </w:t>
      </w:r>
      <w:r w:rsidR="00B951AF" w:rsidRPr="00264745">
        <w:rPr>
          <w:rFonts w:ascii="Open Sans" w:hAnsi="Open Sans" w:cs="Open Sans"/>
        </w:rPr>
        <w:t>przedstawiane są</w:t>
      </w:r>
      <w:r w:rsidR="006C73CF" w:rsidRPr="00264745">
        <w:rPr>
          <w:rFonts w:ascii="Open Sans" w:hAnsi="Open Sans" w:cs="Open Sans"/>
        </w:rPr>
        <w:t xml:space="preserve"> w formularzu wniosku.</w:t>
      </w:r>
    </w:p>
    <w:p w:rsidR="00581B33" w:rsidRPr="00264745" w:rsidRDefault="00E9102D" w:rsidP="00264745">
      <w:pPr>
        <w:pStyle w:val="PKT"/>
      </w:pPr>
      <w:r w:rsidRPr="00264745">
        <w:t xml:space="preserve"> </w:t>
      </w:r>
      <w:r w:rsidR="007F22C7" w:rsidRPr="00264745">
        <w:t>Grupy docelowe, czyli</w:t>
      </w:r>
      <w:r w:rsidR="00EB200D" w:rsidRPr="00264745">
        <w:t xml:space="preserve"> </w:t>
      </w:r>
      <w:r w:rsidR="007F22C7" w:rsidRPr="00264745">
        <w:t>kto ma być odbiorcą</w:t>
      </w:r>
      <w:r w:rsidR="00EB200D" w:rsidRPr="00264745">
        <w:t xml:space="preserve"> </w:t>
      </w:r>
      <w:r w:rsidR="007F22C7" w:rsidRPr="00264745">
        <w:t>informacji</w:t>
      </w:r>
      <w:r w:rsidR="00581B33" w:rsidRPr="00264745">
        <w:t>?</w:t>
      </w:r>
    </w:p>
    <w:p w:rsidR="000A1E15" w:rsidRPr="00264745" w:rsidRDefault="006C73CF" w:rsidP="00534232">
      <w:pPr>
        <w:rPr>
          <w:rFonts w:ascii="Open Sans" w:hAnsi="Open Sans" w:cs="Open Sans"/>
        </w:rPr>
      </w:pPr>
      <w:r w:rsidRPr="00264745">
        <w:rPr>
          <w:rFonts w:ascii="Open Sans" w:hAnsi="Open Sans" w:cs="Open Sans"/>
        </w:rPr>
        <w:t>Grupą docelową mogą być osoby i instytucje zainteresowane efektami projektu, lokalna społeczność, władze samorządowe, centralne, instytucje publiczne, grupy środowiskowe, media lokalne, regionalne, grupy ekspertów i specjalistów, inne organizacje pozarządowe prowadzące podobne działania etc.</w:t>
      </w:r>
    </w:p>
    <w:p w:rsidR="00493A0E" w:rsidRPr="00264745" w:rsidRDefault="007E13BD" w:rsidP="00264745">
      <w:pPr>
        <w:pStyle w:val="PKT"/>
      </w:pPr>
      <w:r w:rsidRPr="00264745">
        <w:t>Opis planowanych działań</w:t>
      </w:r>
      <w:r w:rsidR="002A11A5" w:rsidRPr="00264745">
        <w:t xml:space="preserve"> i </w:t>
      </w:r>
      <w:r w:rsidR="0077463D" w:rsidRPr="00264745">
        <w:t xml:space="preserve">narzędzi komunikacyjnych </w:t>
      </w:r>
      <w:r w:rsidR="00264745">
        <w:br/>
      </w:r>
      <w:r w:rsidR="0077463D" w:rsidRPr="00264745">
        <w:t>wraz z harmonogramem</w:t>
      </w:r>
      <w:r w:rsidR="003E7547" w:rsidRPr="00264745">
        <w:t xml:space="preserve"> </w:t>
      </w:r>
    </w:p>
    <w:p w:rsidR="00305023" w:rsidRPr="00264745" w:rsidRDefault="007E13BD" w:rsidP="00534232">
      <w:pPr>
        <w:rPr>
          <w:rFonts w:ascii="Open Sans" w:hAnsi="Open Sans" w:cs="Open Sans"/>
        </w:rPr>
      </w:pPr>
      <w:r w:rsidRPr="00534232">
        <w:rPr>
          <w:rFonts w:ascii="Open Sans" w:hAnsi="Open Sans" w:cs="Open Sans"/>
          <w:b/>
        </w:rPr>
        <w:t xml:space="preserve">Działaniem </w:t>
      </w:r>
      <w:r w:rsidR="00335FB5" w:rsidRPr="00534232">
        <w:rPr>
          <w:rFonts w:ascii="Open Sans" w:hAnsi="Open Sans" w:cs="Open Sans"/>
          <w:b/>
        </w:rPr>
        <w:t>informacyjnym</w:t>
      </w:r>
      <w:r w:rsidR="00335FB5" w:rsidRPr="00264745">
        <w:rPr>
          <w:rFonts w:ascii="Open Sans" w:hAnsi="Open Sans" w:cs="Open Sans"/>
        </w:rPr>
        <w:t xml:space="preserve"> </w:t>
      </w:r>
      <w:r w:rsidRPr="00264745">
        <w:rPr>
          <w:rFonts w:ascii="Open Sans" w:hAnsi="Open Sans" w:cs="Open Sans"/>
        </w:rPr>
        <w:t xml:space="preserve">może być </w:t>
      </w:r>
      <w:r w:rsidR="00335FB5" w:rsidRPr="00264745">
        <w:rPr>
          <w:rFonts w:ascii="Open Sans" w:hAnsi="Open Sans" w:cs="Open Sans"/>
        </w:rPr>
        <w:t xml:space="preserve">organizacja różnego typu wydarzeń, </w:t>
      </w:r>
      <w:r w:rsidRPr="00264745">
        <w:rPr>
          <w:rFonts w:ascii="Open Sans" w:hAnsi="Open Sans" w:cs="Open Sans"/>
        </w:rPr>
        <w:t>n</w:t>
      </w:r>
      <w:r w:rsidR="00913318" w:rsidRPr="00264745">
        <w:rPr>
          <w:rFonts w:ascii="Open Sans" w:hAnsi="Open Sans" w:cs="Open Sans"/>
        </w:rPr>
        <w:t xml:space="preserve">p. </w:t>
      </w:r>
      <w:r w:rsidR="003E7547" w:rsidRPr="00264745">
        <w:rPr>
          <w:rFonts w:ascii="Open Sans" w:hAnsi="Open Sans" w:cs="Open Sans"/>
        </w:rPr>
        <w:t>spotkani</w:t>
      </w:r>
      <w:r w:rsidR="001720B3" w:rsidRPr="00264745">
        <w:rPr>
          <w:rFonts w:ascii="Open Sans" w:hAnsi="Open Sans" w:cs="Open Sans"/>
        </w:rPr>
        <w:t xml:space="preserve">e </w:t>
      </w:r>
      <w:r w:rsidR="003E7547" w:rsidRPr="00264745">
        <w:rPr>
          <w:rFonts w:ascii="Open Sans" w:hAnsi="Open Sans" w:cs="Open Sans"/>
        </w:rPr>
        <w:t>prezentujące projekt lub organizacja stoiska informacyjnego podczas lokalnych wydarzeń,</w:t>
      </w:r>
      <w:r w:rsidR="00335FB5" w:rsidRPr="00264745">
        <w:rPr>
          <w:rFonts w:ascii="Open Sans" w:hAnsi="Open Sans" w:cs="Open Sans"/>
        </w:rPr>
        <w:t xml:space="preserve"> spotkanie z przedstawicielami</w:t>
      </w:r>
      <w:r w:rsidR="00EB200D" w:rsidRPr="00264745">
        <w:rPr>
          <w:rFonts w:ascii="Open Sans" w:hAnsi="Open Sans" w:cs="Open Sans"/>
        </w:rPr>
        <w:t xml:space="preserve"> </w:t>
      </w:r>
      <w:r w:rsidR="00335FB5" w:rsidRPr="00264745">
        <w:rPr>
          <w:rFonts w:ascii="Open Sans" w:hAnsi="Open Sans" w:cs="Open Sans"/>
        </w:rPr>
        <w:t>społeczności, do której adresowany jest projekt, briefing dla mediów lokalnych</w:t>
      </w:r>
      <w:r w:rsidR="0077463D" w:rsidRPr="00264745">
        <w:rPr>
          <w:rFonts w:ascii="Open Sans" w:hAnsi="Open Sans" w:cs="Open Sans"/>
          <w:strike/>
        </w:rPr>
        <w:t>,</w:t>
      </w:r>
      <w:r w:rsidR="00305023" w:rsidRPr="00264745">
        <w:rPr>
          <w:rFonts w:ascii="Open Sans" w:hAnsi="Open Sans" w:cs="Open Sans"/>
        </w:rPr>
        <w:t xml:space="preserve"> a także informowanie o prowadzonych działaniach i ich efektach w mediach tradycyjnych</w:t>
      </w:r>
      <w:r w:rsidR="00A228C1" w:rsidRPr="00264745">
        <w:rPr>
          <w:rFonts w:ascii="Open Sans" w:hAnsi="Open Sans" w:cs="Open Sans"/>
        </w:rPr>
        <w:t xml:space="preserve"> i </w:t>
      </w:r>
      <w:r w:rsidR="00305023" w:rsidRPr="00264745">
        <w:rPr>
          <w:rFonts w:ascii="Open Sans" w:hAnsi="Open Sans" w:cs="Open Sans"/>
        </w:rPr>
        <w:t>społecznościowych.</w:t>
      </w:r>
    </w:p>
    <w:p w:rsidR="005D0C8C" w:rsidRPr="00264745" w:rsidRDefault="0077463D" w:rsidP="00534232">
      <w:pPr>
        <w:rPr>
          <w:rFonts w:ascii="Open Sans" w:hAnsi="Open Sans" w:cs="Open Sans"/>
        </w:rPr>
      </w:pPr>
      <w:r w:rsidRPr="00534232">
        <w:rPr>
          <w:rFonts w:ascii="Open Sans" w:hAnsi="Open Sans" w:cs="Open Sans"/>
          <w:b/>
        </w:rPr>
        <w:lastRenderedPageBreak/>
        <w:t>Narzędziami komunikacji</w:t>
      </w:r>
      <w:r w:rsidRPr="00264745">
        <w:rPr>
          <w:rFonts w:ascii="Open Sans" w:hAnsi="Open Sans" w:cs="Open Sans"/>
        </w:rPr>
        <w:t xml:space="preserve"> może być </w:t>
      </w:r>
      <w:r w:rsidR="00293172" w:rsidRPr="00264745">
        <w:rPr>
          <w:rFonts w:ascii="Open Sans" w:hAnsi="Open Sans" w:cs="Open Sans"/>
        </w:rPr>
        <w:t xml:space="preserve">np. </w:t>
      </w:r>
      <w:r w:rsidR="00305023" w:rsidRPr="00264745">
        <w:rPr>
          <w:rFonts w:ascii="Open Sans" w:hAnsi="Open Sans" w:cs="Open Sans"/>
        </w:rPr>
        <w:t>strona internetowa</w:t>
      </w:r>
      <w:r w:rsidR="00724011" w:rsidRPr="00264745">
        <w:rPr>
          <w:rFonts w:ascii="Open Sans" w:hAnsi="Open Sans" w:cs="Open Sans"/>
        </w:rPr>
        <w:t xml:space="preserve"> projektu</w:t>
      </w:r>
      <w:r w:rsidRPr="00264745">
        <w:rPr>
          <w:rFonts w:ascii="Open Sans" w:hAnsi="Open Sans" w:cs="Open Sans"/>
        </w:rPr>
        <w:t xml:space="preserve"> lub podstrona </w:t>
      </w:r>
      <w:r w:rsidR="00534232">
        <w:rPr>
          <w:rFonts w:ascii="Open Sans" w:hAnsi="Open Sans" w:cs="Open Sans"/>
        </w:rPr>
        <w:br/>
      </w:r>
      <w:r w:rsidRPr="00264745">
        <w:rPr>
          <w:rFonts w:ascii="Open Sans" w:hAnsi="Open Sans" w:cs="Open Sans"/>
        </w:rPr>
        <w:t>o projekcie na stronie Wnioskodawcy</w:t>
      </w:r>
      <w:r w:rsidR="00305023" w:rsidRPr="00264745">
        <w:rPr>
          <w:rFonts w:ascii="Open Sans" w:hAnsi="Open Sans" w:cs="Open Sans"/>
        </w:rPr>
        <w:t>, profil w</w:t>
      </w:r>
      <w:r w:rsidRPr="00264745">
        <w:rPr>
          <w:rFonts w:ascii="Open Sans" w:hAnsi="Open Sans" w:cs="Open Sans"/>
        </w:rPr>
        <w:t> </w:t>
      </w:r>
      <w:r w:rsidR="00305023" w:rsidRPr="00264745">
        <w:rPr>
          <w:rFonts w:ascii="Open Sans" w:hAnsi="Open Sans" w:cs="Open Sans"/>
        </w:rPr>
        <w:t>mediach społecznościowych</w:t>
      </w:r>
      <w:r w:rsidRPr="00264745">
        <w:rPr>
          <w:rFonts w:ascii="Open Sans" w:hAnsi="Open Sans" w:cs="Open Sans"/>
        </w:rPr>
        <w:t xml:space="preserve"> (np. </w:t>
      </w:r>
      <w:proofErr w:type="spellStart"/>
      <w:r w:rsidRPr="00264745">
        <w:rPr>
          <w:rFonts w:ascii="Open Sans" w:hAnsi="Open Sans" w:cs="Open Sans"/>
        </w:rPr>
        <w:t>Facebook</w:t>
      </w:r>
      <w:proofErr w:type="spellEnd"/>
      <w:r w:rsidRPr="00264745">
        <w:rPr>
          <w:rFonts w:ascii="Open Sans" w:hAnsi="Open Sans" w:cs="Open Sans"/>
        </w:rPr>
        <w:t xml:space="preserve">, </w:t>
      </w:r>
      <w:proofErr w:type="spellStart"/>
      <w:r w:rsidRPr="00264745">
        <w:rPr>
          <w:rFonts w:ascii="Open Sans" w:hAnsi="Open Sans" w:cs="Open Sans"/>
        </w:rPr>
        <w:t>Twitter</w:t>
      </w:r>
      <w:proofErr w:type="spellEnd"/>
      <w:r w:rsidRPr="00264745">
        <w:rPr>
          <w:rFonts w:ascii="Open Sans" w:hAnsi="Open Sans" w:cs="Open Sans"/>
        </w:rPr>
        <w:t xml:space="preserve">, </w:t>
      </w:r>
      <w:proofErr w:type="spellStart"/>
      <w:r w:rsidRPr="00264745">
        <w:rPr>
          <w:rFonts w:ascii="Open Sans" w:hAnsi="Open Sans" w:cs="Open Sans"/>
        </w:rPr>
        <w:t>Instagram</w:t>
      </w:r>
      <w:proofErr w:type="spellEnd"/>
      <w:r w:rsidRPr="00264745">
        <w:rPr>
          <w:rFonts w:ascii="Open Sans" w:hAnsi="Open Sans" w:cs="Open Sans"/>
        </w:rPr>
        <w:t xml:space="preserve">, </w:t>
      </w:r>
      <w:proofErr w:type="spellStart"/>
      <w:r w:rsidRPr="00264745">
        <w:rPr>
          <w:rFonts w:ascii="Open Sans" w:hAnsi="Open Sans" w:cs="Open Sans"/>
        </w:rPr>
        <w:t>YouTube</w:t>
      </w:r>
      <w:proofErr w:type="spellEnd"/>
      <w:r w:rsidRPr="00264745">
        <w:rPr>
          <w:rFonts w:ascii="Open Sans" w:hAnsi="Open Sans" w:cs="Open Sans"/>
        </w:rPr>
        <w:t xml:space="preserve">, inne), </w:t>
      </w:r>
      <w:r w:rsidR="00305023" w:rsidRPr="00264745">
        <w:rPr>
          <w:rFonts w:ascii="Open Sans" w:hAnsi="Open Sans" w:cs="Open Sans"/>
        </w:rPr>
        <w:t>artykuły, ogłoszenia</w:t>
      </w:r>
      <w:r w:rsidRPr="00264745">
        <w:rPr>
          <w:rFonts w:ascii="Open Sans" w:hAnsi="Open Sans" w:cs="Open Sans"/>
        </w:rPr>
        <w:t xml:space="preserve"> w prasie, </w:t>
      </w:r>
      <w:proofErr w:type="spellStart"/>
      <w:r w:rsidRPr="00264745">
        <w:rPr>
          <w:rFonts w:ascii="Open Sans" w:hAnsi="Open Sans" w:cs="Open Sans"/>
        </w:rPr>
        <w:t>newsletter</w:t>
      </w:r>
      <w:proofErr w:type="spellEnd"/>
      <w:r w:rsidRPr="00264745">
        <w:rPr>
          <w:rFonts w:ascii="Open Sans" w:hAnsi="Open Sans" w:cs="Open Sans"/>
        </w:rPr>
        <w:t>, mailing do osób i instytucji zainteresowanych podejmowaną problematyką</w:t>
      </w:r>
      <w:r w:rsidR="00566B50" w:rsidRPr="00264745">
        <w:rPr>
          <w:rFonts w:ascii="Open Sans" w:hAnsi="Open Sans" w:cs="Open Sans"/>
        </w:rPr>
        <w:t>.</w:t>
      </w:r>
    </w:p>
    <w:p w:rsidR="00566B50" w:rsidRPr="00264745" w:rsidRDefault="00A228C1" w:rsidP="00534232">
      <w:pPr>
        <w:rPr>
          <w:rFonts w:ascii="Open Sans" w:hAnsi="Open Sans" w:cs="Open Sans"/>
        </w:rPr>
      </w:pPr>
      <w:r w:rsidRPr="00264745">
        <w:rPr>
          <w:rFonts w:ascii="Open Sans" w:hAnsi="Open Sans" w:cs="Open Sans"/>
        </w:rPr>
        <w:t>K</w:t>
      </w:r>
      <w:r w:rsidR="00566B50" w:rsidRPr="00264745">
        <w:rPr>
          <w:rFonts w:ascii="Open Sans" w:hAnsi="Open Sans" w:cs="Open Sans"/>
        </w:rPr>
        <w:t>onkretn</w:t>
      </w:r>
      <w:r w:rsidRPr="00264745">
        <w:rPr>
          <w:rFonts w:ascii="Open Sans" w:hAnsi="Open Sans" w:cs="Open Sans"/>
        </w:rPr>
        <w:t>e</w:t>
      </w:r>
      <w:r w:rsidR="00566B50" w:rsidRPr="00264745">
        <w:rPr>
          <w:rFonts w:ascii="Open Sans" w:hAnsi="Open Sans" w:cs="Open Sans"/>
        </w:rPr>
        <w:t xml:space="preserve"> narzędz</w:t>
      </w:r>
      <w:r w:rsidRPr="00264745">
        <w:rPr>
          <w:rFonts w:ascii="Open Sans" w:hAnsi="Open Sans" w:cs="Open Sans"/>
        </w:rPr>
        <w:t>ia</w:t>
      </w:r>
      <w:r w:rsidR="00566B50" w:rsidRPr="00264745">
        <w:rPr>
          <w:rFonts w:ascii="Open Sans" w:hAnsi="Open Sans" w:cs="Open Sans"/>
        </w:rPr>
        <w:t xml:space="preserve"> komunikacyjn</w:t>
      </w:r>
      <w:r w:rsidRPr="00264745">
        <w:rPr>
          <w:rFonts w:ascii="Open Sans" w:hAnsi="Open Sans" w:cs="Open Sans"/>
        </w:rPr>
        <w:t>e</w:t>
      </w:r>
      <w:r w:rsidR="00566B50" w:rsidRPr="00264745">
        <w:rPr>
          <w:rFonts w:ascii="Open Sans" w:hAnsi="Open Sans" w:cs="Open Sans"/>
        </w:rPr>
        <w:t xml:space="preserve"> i aktywności </w:t>
      </w:r>
      <w:r w:rsidRPr="00264745">
        <w:rPr>
          <w:rFonts w:ascii="Open Sans" w:hAnsi="Open Sans" w:cs="Open Sans"/>
        </w:rPr>
        <w:t xml:space="preserve">opisać można </w:t>
      </w:r>
      <w:r w:rsidR="00566B50" w:rsidRPr="00264745">
        <w:rPr>
          <w:rFonts w:ascii="Open Sans" w:hAnsi="Open Sans" w:cs="Open Sans"/>
        </w:rPr>
        <w:t xml:space="preserve">w podziale na działania </w:t>
      </w:r>
      <w:r w:rsidR="00566B50" w:rsidRPr="00264745">
        <w:rPr>
          <w:rFonts w:ascii="Open Sans" w:hAnsi="Open Sans" w:cs="Open Sans"/>
          <w:b/>
        </w:rPr>
        <w:t>online</w:t>
      </w:r>
      <w:r w:rsidR="00566B50" w:rsidRPr="00264745">
        <w:rPr>
          <w:rFonts w:ascii="Open Sans" w:hAnsi="Open Sans" w:cs="Open Sans"/>
        </w:rPr>
        <w:t xml:space="preserve"> (np.</w:t>
      </w:r>
      <w:r w:rsidR="00396EBF" w:rsidRPr="00264745">
        <w:rPr>
          <w:rFonts w:ascii="Open Sans" w:hAnsi="Open Sans" w:cs="Open Sans"/>
        </w:rPr>
        <w:t xml:space="preserve"> </w:t>
      </w:r>
      <w:r w:rsidR="00566B50" w:rsidRPr="00264745">
        <w:rPr>
          <w:rFonts w:ascii="Open Sans" w:hAnsi="Open Sans" w:cs="Open Sans"/>
        </w:rPr>
        <w:t xml:space="preserve">prowadzenie strony internetowej, profilu w mediach </w:t>
      </w:r>
      <w:proofErr w:type="spellStart"/>
      <w:r w:rsidR="00566B50" w:rsidRPr="00264745">
        <w:rPr>
          <w:rFonts w:ascii="Open Sans" w:hAnsi="Open Sans" w:cs="Open Sans"/>
        </w:rPr>
        <w:t>społecznościowych</w:t>
      </w:r>
      <w:proofErr w:type="spellEnd"/>
      <w:r w:rsidR="00566B50" w:rsidRPr="00264745">
        <w:rPr>
          <w:rFonts w:ascii="Open Sans" w:hAnsi="Open Sans" w:cs="Open Sans"/>
        </w:rPr>
        <w:t xml:space="preserve">, </w:t>
      </w:r>
      <w:r w:rsidR="00264745">
        <w:rPr>
          <w:rFonts w:ascii="Open Sans" w:hAnsi="Open Sans" w:cs="Open Sans"/>
        </w:rPr>
        <w:br/>
      </w:r>
      <w:r w:rsidR="00566B50" w:rsidRPr="00264745">
        <w:rPr>
          <w:rFonts w:ascii="Open Sans" w:hAnsi="Open Sans" w:cs="Open Sans"/>
        </w:rPr>
        <w:t xml:space="preserve">e-mailing, </w:t>
      </w:r>
      <w:proofErr w:type="spellStart"/>
      <w:r w:rsidR="00566B50" w:rsidRPr="00264745">
        <w:rPr>
          <w:rFonts w:ascii="Open Sans" w:hAnsi="Open Sans" w:cs="Open Sans"/>
        </w:rPr>
        <w:t>newsletter</w:t>
      </w:r>
      <w:proofErr w:type="spellEnd"/>
      <w:r w:rsidR="00566B50" w:rsidRPr="00264745">
        <w:rPr>
          <w:rFonts w:ascii="Open Sans" w:hAnsi="Open Sans" w:cs="Open Sans"/>
        </w:rPr>
        <w:t xml:space="preserve">) oraz </w:t>
      </w:r>
      <w:proofErr w:type="spellStart"/>
      <w:r w:rsidR="00566B50" w:rsidRPr="00264745">
        <w:rPr>
          <w:rFonts w:ascii="Open Sans" w:hAnsi="Open Sans" w:cs="Open Sans"/>
          <w:b/>
        </w:rPr>
        <w:t>offline</w:t>
      </w:r>
      <w:proofErr w:type="spellEnd"/>
      <w:r w:rsidR="00566B50" w:rsidRPr="00264745">
        <w:rPr>
          <w:rFonts w:ascii="Open Sans" w:hAnsi="Open Sans" w:cs="Open Sans"/>
        </w:rPr>
        <w:t xml:space="preserve"> (artykuły, ogłoszenia, wystąpienia w mediach: </w:t>
      </w:r>
      <w:r w:rsidR="00264745">
        <w:rPr>
          <w:rFonts w:ascii="Open Sans" w:hAnsi="Open Sans" w:cs="Open Sans"/>
        </w:rPr>
        <w:br/>
      </w:r>
      <w:r w:rsidR="00566B50" w:rsidRPr="00264745">
        <w:rPr>
          <w:rFonts w:ascii="Open Sans" w:hAnsi="Open Sans" w:cs="Open Sans"/>
        </w:rPr>
        <w:t>prasa, radio, telewizja, dystrybucja materiałów drukowanych, wysyłki listów, kontakt telefoniczny).</w:t>
      </w:r>
    </w:p>
    <w:p w:rsidR="0098410F" w:rsidRPr="00264745" w:rsidRDefault="003E7547" w:rsidP="00534232">
      <w:pPr>
        <w:rPr>
          <w:rFonts w:ascii="Open Sans" w:hAnsi="Open Sans" w:cs="Open Sans"/>
        </w:rPr>
      </w:pPr>
      <w:r w:rsidRPr="00534232">
        <w:rPr>
          <w:rFonts w:ascii="Open Sans" w:hAnsi="Open Sans" w:cs="Open Sans"/>
          <w:b/>
        </w:rPr>
        <w:t>Harmonogram</w:t>
      </w:r>
      <w:r w:rsidRPr="00264745">
        <w:rPr>
          <w:rFonts w:ascii="Open Sans" w:hAnsi="Open Sans" w:cs="Open Sans"/>
        </w:rPr>
        <w:t xml:space="preserve"> </w:t>
      </w:r>
      <w:r w:rsidR="00740E26" w:rsidRPr="00264745">
        <w:rPr>
          <w:rFonts w:ascii="Open Sans" w:hAnsi="Open Sans" w:cs="Open Sans"/>
        </w:rPr>
        <w:t xml:space="preserve">czyli </w:t>
      </w:r>
      <w:r w:rsidR="0077463D" w:rsidRPr="00264745">
        <w:rPr>
          <w:rFonts w:ascii="Open Sans" w:hAnsi="Open Sans" w:cs="Open Sans"/>
        </w:rPr>
        <w:t xml:space="preserve">orientacyjne </w:t>
      </w:r>
      <w:r w:rsidR="00740E26" w:rsidRPr="00264745">
        <w:rPr>
          <w:rFonts w:ascii="Open Sans" w:hAnsi="Open Sans" w:cs="Open Sans"/>
        </w:rPr>
        <w:t xml:space="preserve">terminy </w:t>
      </w:r>
      <w:r w:rsidR="0077463D" w:rsidRPr="00264745">
        <w:rPr>
          <w:rFonts w:ascii="Open Sans" w:hAnsi="Open Sans" w:cs="Open Sans"/>
        </w:rPr>
        <w:t>przeprowadzenia działań</w:t>
      </w:r>
      <w:r w:rsidR="00432F5F" w:rsidRPr="00264745">
        <w:rPr>
          <w:rFonts w:ascii="Open Sans" w:hAnsi="Open Sans" w:cs="Open Sans"/>
        </w:rPr>
        <w:t xml:space="preserve"> komunikacyjnych</w:t>
      </w:r>
      <w:r w:rsidR="0077463D" w:rsidRPr="00264745">
        <w:rPr>
          <w:rFonts w:ascii="Open Sans" w:hAnsi="Open Sans" w:cs="Open Sans"/>
        </w:rPr>
        <w:t>, w tym</w:t>
      </w:r>
      <w:r w:rsidR="00A43B72" w:rsidRPr="00264745">
        <w:rPr>
          <w:rFonts w:ascii="Open Sans" w:hAnsi="Open Sans" w:cs="Open Sans"/>
        </w:rPr>
        <w:t xml:space="preserve"> </w:t>
      </w:r>
      <w:r w:rsidR="00FE4321" w:rsidRPr="00264745">
        <w:rPr>
          <w:rFonts w:ascii="Open Sans" w:hAnsi="Open Sans" w:cs="Open Sans"/>
        </w:rPr>
        <w:t>uruchomieni</w:t>
      </w:r>
      <w:r w:rsidR="00A228C1" w:rsidRPr="00264745">
        <w:rPr>
          <w:rFonts w:ascii="Open Sans" w:hAnsi="Open Sans" w:cs="Open Sans"/>
        </w:rPr>
        <w:t>a</w:t>
      </w:r>
      <w:r w:rsidR="00FE4321" w:rsidRPr="00264745">
        <w:rPr>
          <w:rFonts w:ascii="Open Sans" w:hAnsi="Open Sans" w:cs="Open Sans"/>
        </w:rPr>
        <w:t xml:space="preserve"> strony </w:t>
      </w:r>
      <w:r w:rsidR="00A43B72" w:rsidRPr="00264745">
        <w:rPr>
          <w:rFonts w:ascii="Open Sans" w:hAnsi="Open Sans" w:cs="Open Sans"/>
        </w:rPr>
        <w:t>internetowej</w:t>
      </w:r>
      <w:r w:rsidR="00396EBF" w:rsidRPr="00264745">
        <w:rPr>
          <w:rFonts w:ascii="Open Sans" w:hAnsi="Open Sans" w:cs="Open Sans"/>
        </w:rPr>
        <w:t xml:space="preserve">, </w:t>
      </w:r>
      <w:proofErr w:type="spellStart"/>
      <w:r w:rsidR="00A228C1" w:rsidRPr="00264745">
        <w:rPr>
          <w:rFonts w:ascii="Open Sans" w:hAnsi="Open Sans" w:cs="Open Sans"/>
        </w:rPr>
        <w:t>podstrony</w:t>
      </w:r>
      <w:proofErr w:type="spellEnd"/>
      <w:r w:rsidR="00A43B72" w:rsidRPr="00264745">
        <w:rPr>
          <w:rFonts w:ascii="Open Sans" w:hAnsi="Open Sans" w:cs="Open Sans"/>
        </w:rPr>
        <w:t xml:space="preserve"> projektu</w:t>
      </w:r>
      <w:r w:rsidR="00FE4321" w:rsidRPr="00264745">
        <w:rPr>
          <w:rFonts w:ascii="Open Sans" w:hAnsi="Open Sans" w:cs="Open Sans"/>
        </w:rPr>
        <w:t>,</w:t>
      </w:r>
      <w:r w:rsidR="00396EBF" w:rsidRPr="00264745">
        <w:rPr>
          <w:rFonts w:ascii="Open Sans" w:hAnsi="Open Sans" w:cs="Open Sans"/>
        </w:rPr>
        <w:t xml:space="preserve"> ewentualnie</w:t>
      </w:r>
      <w:r w:rsidR="006D7E12" w:rsidRPr="00264745">
        <w:rPr>
          <w:rFonts w:ascii="Open Sans" w:hAnsi="Open Sans" w:cs="Open Sans"/>
        </w:rPr>
        <w:t xml:space="preserve"> </w:t>
      </w:r>
      <w:bookmarkStart w:id="1" w:name="_GoBack"/>
      <w:bookmarkEnd w:id="1"/>
      <w:r w:rsidR="00396EBF" w:rsidRPr="00264745">
        <w:rPr>
          <w:rFonts w:ascii="Open Sans" w:hAnsi="Open Sans" w:cs="Open Sans"/>
        </w:rPr>
        <w:t xml:space="preserve">profilu </w:t>
      </w:r>
      <w:r w:rsidR="00534232">
        <w:rPr>
          <w:rFonts w:ascii="Open Sans" w:hAnsi="Open Sans" w:cs="Open Sans"/>
        </w:rPr>
        <w:br/>
      </w:r>
      <w:r w:rsidR="00396EBF" w:rsidRPr="00264745">
        <w:rPr>
          <w:rFonts w:ascii="Open Sans" w:hAnsi="Open Sans" w:cs="Open Sans"/>
        </w:rPr>
        <w:t xml:space="preserve">w mediach </w:t>
      </w:r>
      <w:proofErr w:type="spellStart"/>
      <w:r w:rsidR="00396EBF" w:rsidRPr="00264745">
        <w:rPr>
          <w:rFonts w:ascii="Open Sans" w:hAnsi="Open Sans" w:cs="Open Sans"/>
        </w:rPr>
        <w:t>społecznościowych</w:t>
      </w:r>
      <w:proofErr w:type="spellEnd"/>
      <w:r w:rsidR="00396EBF" w:rsidRPr="00264745">
        <w:rPr>
          <w:rFonts w:ascii="Open Sans" w:hAnsi="Open Sans" w:cs="Open Sans"/>
        </w:rPr>
        <w:t xml:space="preserve">, </w:t>
      </w:r>
      <w:r w:rsidR="00744A0A" w:rsidRPr="00264745">
        <w:rPr>
          <w:rFonts w:ascii="Open Sans" w:hAnsi="Open Sans" w:cs="Open Sans"/>
        </w:rPr>
        <w:t>organizacji wydarzenia</w:t>
      </w:r>
      <w:r w:rsidR="00A43B72" w:rsidRPr="00264745">
        <w:rPr>
          <w:rStyle w:val="Odwoanieprzypisudolnego"/>
          <w:rFonts w:ascii="Open Sans" w:hAnsi="Open Sans" w:cs="Open Sans"/>
        </w:rPr>
        <w:footnoteReference w:id="1"/>
      </w:r>
      <w:r w:rsidR="00744A0A" w:rsidRPr="00264745">
        <w:rPr>
          <w:rFonts w:ascii="Open Sans" w:hAnsi="Open Sans" w:cs="Open Sans"/>
        </w:rPr>
        <w:t xml:space="preserve"> informującego o celach, przebiegu, efektach działań prowadzonych w projekcie, </w:t>
      </w:r>
      <w:r w:rsidR="0077463D" w:rsidRPr="00264745">
        <w:rPr>
          <w:rFonts w:ascii="Open Sans" w:hAnsi="Open Sans" w:cs="Open Sans"/>
        </w:rPr>
        <w:t xml:space="preserve">upowszechniania informacji </w:t>
      </w:r>
      <w:r w:rsidR="00264745">
        <w:rPr>
          <w:rFonts w:ascii="Open Sans" w:hAnsi="Open Sans" w:cs="Open Sans"/>
        </w:rPr>
        <w:br/>
      </w:r>
      <w:r w:rsidR="0077463D" w:rsidRPr="00264745">
        <w:rPr>
          <w:rFonts w:ascii="Open Sans" w:hAnsi="Open Sans" w:cs="Open Sans"/>
        </w:rPr>
        <w:t>o kluczowych wydarzeniach/działaniach w projekcie</w:t>
      </w:r>
      <w:r w:rsidR="00A43B72" w:rsidRPr="00264745">
        <w:rPr>
          <w:rFonts w:ascii="Open Sans" w:hAnsi="Open Sans" w:cs="Open Sans"/>
        </w:rPr>
        <w:t xml:space="preserve"> np. </w:t>
      </w:r>
      <w:r w:rsidR="00FE4321" w:rsidRPr="00264745">
        <w:rPr>
          <w:rFonts w:ascii="Open Sans" w:hAnsi="Open Sans" w:cs="Open Sans"/>
        </w:rPr>
        <w:t>publikacj</w:t>
      </w:r>
      <w:r w:rsidR="00A43B72" w:rsidRPr="00264745">
        <w:rPr>
          <w:rFonts w:ascii="Open Sans" w:hAnsi="Open Sans" w:cs="Open Sans"/>
        </w:rPr>
        <w:t>i</w:t>
      </w:r>
      <w:r w:rsidR="00FE4321" w:rsidRPr="00264745">
        <w:rPr>
          <w:rFonts w:ascii="Open Sans" w:hAnsi="Open Sans" w:cs="Open Sans"/>
        </w:rPr>
        <w:t xml:space="preserve"> materiałów </w:t>
      </w:r>
      <w:r w:rsidR="00264745">
        <w:rPr>
          <w:rFonts w:ascii="Open Sans" w:hAnsi="Open Sans" w:cs="Open Sans"/>
        </w:rPr>
        <w:br/>
      </w:r>
      <w:r w:rsidR="00FE4321" w:rsidRPr="00264745">
        <w:rPr>
          <w:rFonts w:ascii="Open Sans" w:hAnsi="Open Sans" w:cs="Open Sans"/>
        </w:rPr>
        <w:t xml:space="preserve">i raportów, </w:t>
      </w:r>
      <w:r w:rsidR="00B417AD" w:rsidRPr="00264745">
        <w:rPr>
          <w:rFonts w:ascii="Open Sans" w:hAnsi="Open Sans" w:cs="Open Sans"/>
        </w:rPr>
        <w:t>wysyłk</w:t>
      </w:r>
      <w:r w:rsidR="00A43B72" w:rsidRPr="00264745">
        <w:rPr>
          <w:rFonts w:ascii="Open Sans" w:hAnsi="Open Sans" w:cs="Open Sans"/>
        </w:rPr>
        <w:t xml:space="preserve">i </w:t>
      </w:r>
      <w:proofErr w:type="spellStart"/>
      <w:r w:rsidR="00FE4321" w:rsidRPr="00264745">
        <w:rPr>
          <w:rFonts w:ascii="Open Sans" w:hAnsi="Open Sans" w:cs="Open Sans"/>
        </w:rPr>
        <w:t>e-mailing</w:t>
      </w:r>
      <w:r w:rsidR="00B417AD" w:rsidRPr="00264745">
        <w:rPr>
          <w:rFonts w:ascii="Open Sans" w:hAnsi="Open Sans" w:cs="Open Sans"/>
        </w:rPr>
        <w:t>ów</w:t>
      </w:r>
      <w:proofErr w:type="spellEnd"/>
      <w:r w:rsidR="00B417AD" w:rsidRPr="00264745">
        <w:rPr>
          <w:rFonts w:ascii="Open Sans" w:hAnsi="Open Sans" w:cs="Open Sans"/>
        </w:rPr>
        <w:t xml:space="preserve">, </w:t>
      </w:r>
      <w:r w:rsidR="00FE4321" w:rsidRPr="00264745">
        <w:rPr>
          <w:rFonts w:ascii="Open Sans" w:hAnsi="Open Sans" w:cs="Open Sans"/>
        </w:rPr>
        <w:t>komunikatów prasowych</w:t>
      </w:r>
      <w:r w:rsidR="002823A3" w:rsidRPr="00264745">
        <w:rPr>
          <w:rFonts w:ascii="Open Sans" w:hAnsi="Open Sans" w:cs="Open Sans"/>
        </w:rPr>
        <w:t>, itp.</w:t>
      </w:r>
    </w:p>
    <w:p w:rsidR="008B2937" w:rsidRPr="00264745" w:rsidRDefault="00A8291B" w:rsidP="00264745">
      <w:pPr>
        <w:pStyle w:val="PKT"/>
      </w:pPr>
      <w:r w:rsidRPr="00264745">
        <w:t>J</w:t>
      </w:r>
      <w:r w:rsidR="008B2937" w:rsidRPr="00264745">
        <w:t xml:space="preserve">ak mierzona będzie skuteczność dotarcia z informacją </w:t>
      </w:r>
      <w:r w:rsidR="00264745">
        <w:br/>
      </w:r>
      <w:r w:rsidR="008B2937" w:rsidRPr="00264745">
        <w:t>do grup docelowych</w:t>
      </w:r>
      <w:r w:rsidRPr="00264745">
        <w:t>?</w:t>
      </w:r>
    </w:p>
    <w:p w:rsidR="009353AC" w:rsidRPr="00264745" w:rsidRDefault="00FE4321" w:rsidP="00534232">
      <w:pPr>
        <w:rPr>
          <w:rFonts w:ascii="Open Sans" w:hAnsi="Open Sans" w:cs="Open Sans"/>
        </w:rPr>
      </w:pPr>
      <w:r w:rsidRPr="00264745">
        <w:rPr>
          <w:rFonts w:ascii="Open Sans" w:hAnsi="Open Sans" w:cs="Open Sans"/>
        </w:rPr>
        <w:t>Wskaźniki</w:t>
      </w:r>
      <w:r w:rsidR="00D6429E" w:rsidRPr="00264745">
        <w:rPr>
          <w:rFonts w:ascii="Open Sans" w:hAnsi="Open Sans" w:cs="Open Sans"/>
        </w:rPr>
        <w:t xml:space="preserve"> skuteczności dotarcia do grup docelowych </w:t>
      </w:r>
      <w:r w:rsidR="000249E8" w:rsidRPr="00264745">
        <w:rPr>
          <w:rFonts w:ascii="Open Sans" w:hAnsi="Open Sans" w:cs="Open Sans"/>
        </w:rPr>
        <w:t xml:space="preserve">określić </w:t>
      </w:r>
      <w:r w:rsidR="008B521F" w:rsidRPr="00264745">
        <w:rPr>
          <w:rFonts w:ascii="Open Sans" w:hAnsi="Open Sans" w:cs="Open Sans"/>
        </w:rPr>
        <w:t>można</w:t>
      </w:r>
      <w:r w:rsidR="00D76C3F" w:rsidRPr="00264745">
        <w:rPr>
          <w:rFonts w:ascii="Open Sans" w:hAnsi="Open Sans" w:cs="Open Sans"/>
        </w:rPr>
        <w:t xml:space="preserve"> </w:t>
      </w:r>
      <w:r w:rsidR="002823A3" w:rsidRPr="00264745">
        <w:rPr>
          <w:rFonts w:ascii="Open Sans" w:hAnsi="Open Sans" w:cs="Open Sans"/>
        </w:rPr>
        <w:t>szacując</w:t>
      </w:r>
      <w:r w:rsidR="00D76C3F" w:rsidRPr="00264745">
        <w:rPr>
          <w:rFonts w:ascii="Open Sans" w:hAnsi="Open Sans" w:cs="Open Sans"/>
        </w:rPr>
        <w:t xml:space="preserve"> </w:t>
      </w:r>
      <w:r w:rsidR="00EB4D99" w:rsidRPr="00264745">
        <w:rPr>
          <w:rFonts w:ascii="Open Sans" w:hAnsi="Open Sans" w:cs="Open Sans"/>
        </w:rPr>
        <w:t>np. pożądaną</w:t>
      </w:r>
      <w:r w:rsidR="00D76C3F" w:rsidRPr="00264745">
        <w:rPr>
          <w:rFonts w:ascii="Open Sans" w:hAnsi="Open Sans" w:cs="Open Sans"/>
        </w:rPr>
        <w:t xml:space="preserve"> liczbę </w:t>
      </w:r>
      <w:r w:rsidR="00D6429E" w:rsidRPr="00264745">
        <w:rPr>
          <w:rFonts w:ascii="Open Sans" w:hAnsi="Open Sans" w:cs="Open Sans"/>
        </w:rPr>
        <w:t>wejść na</w:t>
      </w:r>
      <w:r w:rsidR="00EB200D" w:rsidRPr="00264745">
        <w:rPr>
          <w:rFonts w:ascii="Open Sans" w:hAnsi="Open Sans" w:cs="Open Sans"/>
        </w:rPr>
        <w:t xml:space="preserve"> </w:t>
      </w:r>
      <w:r w:rsidR="009353AC" w:rsidRPr="00264745">
        <w:rPr>
          <w:rFonts w:ascii="Open Sans" w:hAnsi="Open Sans" w:cs="Open Sans"/>
        </w:rPr>
        <w:t>stron</w:t>
      </w:r>
      <w:r w:rsidR="001720B3" w:rsidRPr="00264745">
        <w:rPr>
          <w:rFonts w:ascii="Open Sans" w:hAnsi="Open Sans" w:cs="Open Sans"/>
        </w:rPr>
        <w:t>ę internetową projektu</w:t>
      </w:r>
      <w:r w:rsidR="009353AC" w:rsidRPr="00264745">
        <w:rPr>
          <w:rFonts w:ascii="Open Sans" w:hAnsi="Open Sans" w:cs="Open Sans"/>
        </w:rPr>
        <w:t>,</w:t>
      </w:r>
      <w:r w:rsidR="00D76C3F" w:rsidRPr="00264745">
        <w:rPr>
          <w:rFonts w:ascii="Open Sans" w:hAnsi="Open Sans" w:cs="Open Sans"/>
        </w:rPr>
        <w:t xml:space="preserve"> liczbę u</w:t>
      </w:r>
      <w:r w:rsidR="00D6429E" w:rsidRPr="00264745">
        <w:rPr>
          <w:rFonts w:ascii="Open Sans" w:hAnsi="Open Sans" w:cs="Open Sans"/>
        </w:rPr>
        <w:t>czestników</w:t>
      </w:r>
      <w:r w:rsidR="007150B8" w:rsidRPr="00264745">
        <w:rPr>
          <w:rFonts w:ascii="Open Sans" w:hAnsi="Open Sans" w:cs="Open Sans"/>
        </w:rPr>
        <w:t xml:space="preserve"> </w:t>
      </w:r>
      <w:r w:rsidR="008B521F" w:rsidRPr="00264745">
        <w:rPr>
          <w:rFonts w:ascii="Open Sans" w:hAnsi="Open Sans" w:cs="Open Sans"/>
        </w:rPr>
        <w:t xml:space="preserve">planowanych </w:t>
      </w:r>
      <w:r w:rsidR="00D6429E" w:rsidRPr="00264745">
        <w:rPr>
          <w:rFonts w:ascii="Open Sans" w:hAnsi="Open Sans" w:cs="Open Sans"/>
        </w:rPr>
        <w:t>wydarze</w:t>
      </w:r>
      <w:r w:rsidR="008B521F" w:rsidRPr="00264745">
        <w:rPr>
          <w:rFonts w:ascii="Open Sans" w:hAnsi="Open Sans" w:cs="Open Sans"/>
        </w:rPr>
        <w:t>ń</w:t>
      </w:r>
      <w:r w:rsidR="00551FDA" w:rsidRPr="00264745">
        <w:rPr>
          <w:rFonts w:ascii="Open Sans" w:hAnsi="Open Sans" w:cs="Open Sans"/>
        </w:rPr>
        <w:t xml:space="preserve"> informacyjnych</w:t>
      </w:r>
      <w:r w:rsidR="00A32E08" w:rsidRPr="00264745">
        <w:rPr>
          <w:rFonts w:ascii="Open Sans" w:hAnsi="Open Sans" w:cs="Open Sans"/>
        </w:rPr>
        <w:t>,</w:t>
      </w:r>
      <w:r w:rsidR="0039585A" w:rsidRPr="00264745">
        <w:rPr>
          <w:rFonts w:ascii="Open Sans" w:hAnsi="Open Sans" w:cs="Open Sans"/>
        </w:rPr>
        <w:t xml:space="preserve"> liczbę</w:t>
      </w:r>
      <w:r w:rsidR="00B14FB5" w:rsidRPr="00264745">
        <w:rPr>
          <w:rFonts w:ascii="Open Sans" w:hAnsi="Open Sans" w:cs="Open Sans"/>
        </w:rPr>
        <w:t xml:space="preserve"> wycinków prasowych</w:t>
      </w:r>
      <w:r w:rsidR="0039585A" w:rsidRPr="00264745">
        <w:rPr>
          <w:rFonts w:ascii="Open Sans" w:hAnsi="Open Sans" w:cs="Open Sans"/>
        </w:rPr>
        <w:t>,</w:t>
      </w:r>
      <w:r w:rsidR="000249E8" w:rsidRPr="00264745">
        <w:rPr>
          <w:rFonts w:ascii="Open Sans" w:hAnsi="Open Sans" w:cs="Open Sans"/>
        </w:rPr>
        <w:t xml:space="preserve"> publikacji na temat</w:t>
      </w:r>
      <w:r w:rsidR="00A32E08" w:rsidRPr="00264745">
        <w:rPr>
          <w:rFonts w:ascii="Open Sans" w:hAnsi="Open Sans" w:cs="Open Sans"/>
        </w:rPr>
        <w:t xml:space="preserve"> </w:t>
      </w:r>
      <w:r w:rsidR="008B521F" w:rsidRPr="00264745">
        <w:rPr>
          <w:rFonts w:ascii="Open Sans" w:hAnsi="Open Sans" w:cs="Open Sans"/>
        </w:rPr>
        <w:t>projektu</w:t>
      </w:r>
      <w:r w:rsidR="00B14FB5" w:rsidRPr="00264745">
        <w:rPr>
          <w:rFonts w:ascii="Open Sans" w:hAnsi="Open Sans" w:cs="Open Sans"/>
        </w:rPr>
        <w:t xml:space="preserve"> </w:t>
      </w:r>
      <w:r w:rsidR="00264745">
        <w:rPr>
          <w:rFonts w:ascii="Open Sans" w:hAnsi="Open Sans" w:cs="Open Sans"/>
        </w:rPr>
        <w:br/>
      </w:r>
      <w:r w:rsidR="000249E8" w:rsidRPr="00264745">
        <w:rPr>
          <w:rFonts w:ascii="Open Sans" w:hAnsi="Open Sans" w:cs="Open Sans"/>
        </w:rPr>
        <w:t xml:space="preserve">w </w:t>
      </w:r>
      <w:r w:rsidR="00C4042C" w:rsidRPr="00264745">
        <w:rPr>
          <w:rFonts w:ascii="Open Sans" w:hAnsi="Open Sans" w:cs="Open Sans"/>
        </w:rPr>
        <w:t>I</w:t>
      </w:r>
      <w:r w:rsidR="000249E8" w:rsidRPr="00264745">
        <w:rPr>
          <w:rFonts w:ascii="Open Sans" w:hAnsi="Open Sans" w:cs="Open Sans"/>
        </w:rPr>
        <w:t>nternecie</w:t>
      </w:r>
      <w:r w:rsidR="00A32E08" w:rsidRPr="00264745">
        <w:rPr>
          <w:rFonts w:ascii="Open Sans" w:hAnsi="Open Sans" w:cs="Open Sans"/>
        </w:rPr>
        <w:t xml:space="preserve">, czy </w:t>
      </w:r>
      <w:r w:rsidR="0039585A" w:rsidRPr="00264745">
        <w:rPr>
          <w:rFonts w:ascii="Open Sans" w:hAnsi="Open Sans" w:cs="Open Sans"/>
        </w:rPr>
        <w:t xml:space="preserve">planowaną skalę zainteresowania </w:t>
      </w:r>
      <w:r w:rsidR="00A32E08" w:rsidRPr="00264745">
        <w:rPr>
          <w:rFonts w:ascii="Open Sans" w:hAnsi="Open Sans" w:cs="Open Sans"/>
        </w:rPr>
        <w:t>komunikatami o projekcie</w:t>
      </w:r>
      <w:r w:rsidR="0039585A" w:rsidRPr="00264745">
        <w:rPr>
          <w:rFonts w:ascii="Open Sans" w:hAnsi="Open Sans" w:cs="Open Sans"/>
        </w:rPr>
        <w:t xml:space="preserve"> w</w:t>
      </w:r>
      <w:r w:rsidR="00A32E08" w:rsidRPr="00264745">
        <w:rPr>
          <w:rFonts w:ascii="Open Sans" w:hAnsi="Open Sans" w:cs="Open Sans"/>
        </w:rPr>
        <w:t xml:space="preserve"> mediach </w:t>
      </w:r>
      <w:proofErr w:type="spellStart"/>
      <w:r w:rsidR="00A32E08" w:rsidRPr="00264745">
        <w:rPr>
          <w:rFonts w:ascii="Open Sans" w:hAnsi="Open Sans" w:cs="Open Sans"/>
        </w:rPr>
        <w:t>społecznościowych</w:t>
      </w:r>
      <w:proofErr w:type="spellEnd"/>
      <w:r w:rsidR="00EB4D99" w:rsidRPr="00264745">
        <w:rPr>
          <w:rFonts w:ascii="Open Sans" w:hAnsi="Open Sans" w:cs="Open Sans"/>
        </w:rPr>
        <w:t>.</w:t>
      </w:r>
    </w:p>
    <w:p w:rsidR="0039585A" w:rsidRPr="00264745" w:rsidRDefault="0039585A" w:rsidP="00264745">
      <w:pPr>
        <w:pStyle w:val="PKT"/>
      </w:pPr>
      <w:r w:rsidRPr="00264745">
        <w:t xml:space="preserve">Adres e-mail do osoby zajmującej się informacją </w:t>
      </w:r>
      <w:r w:rsidR="00264745">
        <w:br/>
      </w:r>
      <w:r w:rsidRPr="00264745">
        <w:t xml:space="preserve">i komunikacją w projekcie </w:t>
      </w:r>
    </w:p>
    <w:sectPr w:rsidR="0039585A" w:rsidRPr="00264745" w:rsidSect="00E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12" w:rsidRDefault="00E44212" w:rsidP="00B350CA">
      <w:pPr>
        <w:spacing w:after="0" w:line="240" w:lineRule="auto"/>
      </w:pPr>
      <w:r>
        <w:separator/>
      </w:r>
    </w:p>
  </w:endnote>
  <w:endnote w:type="continuationSeparator" w:id="0">
    <w:p w:rsidR="00E44212" w:rsidRDefault="00E44212" w:rsidP="00B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12" w:rsidRDefault="00E44212" w:rsidP="00B350CA">
      <w:pPr>
        <w:spacing w:after="0" w:line="240" w:lineRule="auto"/>
      </w:pPr>
      <w:r>
        <w:separator/>
      </w:r>
    </w:p>
  </w:footnote>
  <w:footnote w:type="continuationSeparator" w:id="0">
    <w:p w:rsidR="00E44212" w:rsidRDefault="00E44212" w:rsidP="00B350CA">
      <w:pPr>
        <w:spacing w:after="0" w:line="240" w:lineRule="auto"/>
      </w:pPr>
      <w:r>
        <w:continuationSeparator/>
      </w:r>
    </w:p>
  </w:footnote>
  <w:footnote w:id="1">
    <w:p w:rsidR="00A43B72" w:rsidRPr="00264745" w:rsidRDefault="00A43B72">
      <w:pPr>
        <w:pStyle w:val="Tekstprzypisudolnego"/>
        <w:rPr>
          <w:rFonts w:ascii="Open Sans" w:hAnsi="Open Sans" w:cs="Open Sans"/>
        </w:rPr>
      </w:pPr>
      <w:r w:rsidRPr="00264745">
        <w:rPr>
          <w:rStyle w:val="Odwoanieprzypisudolnego"/>
          <w:rFonts w:ascii="Open Sans" w:hAnsi="Open Sans" w:cs="Open Sans"/>
        </w:rPr>
        <w:footnoteRef/>
      </w:r>
      <w:r w:rsidRPr="00264745">
        <w:rPr>
          <w:rFonts w:ascii="Open Sans" w:hAnsi="Open Sans" w:cs="Open Sans"/>
        </w:rPr>
        <w:t xml:space="preserve"> </w:t>
      </w:r>
      <w:r w:rsidRPr="00EA6860">
        <w:rPr>
          <w:rFonts w:ascii="Open Sans" w:hAnsi="Open Sans" w:cs="Open Sans"/>
          <w:sz w:val="18"/>
          <w:szCs w:val="18"/>
        </w:rPr>
        <w:t xml:space="preserve">W przypadku projektów o budżecie pow. </w:t>
      </w:r>
      <w:r w:rsidR="00A8291B" w:rsidRPr="00EA6860">
        <w:rPr>
          <w:rFonts w:ascii="Open Sans" w:hAnsi="Open Sans" w:cs="Open Sans"/>
          <w:b/>
          <w:sz w:val="18"/>
          <w:szCs w:val="18"/>
        </w:rPr>
        <w:t>50 000 EUR</w:t>
      </w:r>
      <w:r w:rsidRPr="00EA6860">
        <w:rPr>
          <w:rFonts w:ascii="Open Sans" w:hAnsi="Open Sans" w:cs="Open Sans"/>
          <w:sz w:val="18"/>
          <w:szCs w:val="18"/>
        </w:rPr>
        <w:t xml:space="preserve"> wymagane jest zorganizowanie dwóch wydarzeń</w:t>
      </w:r>
      <w:r w:rsidR="00A8291B" w:rsidRPr="00EA6860">
        <w:rPr>
          <w:rFonts w:ascii="Open Sans" w:hAnsi="Open Sans" w:cs="Open Sans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622"/>
    <w:multiLevelType w:val="hybridMultilevel"/>
    <w:tmpl w:val="DC181B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5949"/>
    <w:multiLevelType w:val="hybridMultilevel"/>
    <w:tmpl w:val="36FE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805A1"/>
    <w:multiLevelType w:val="hybridMultilevel"/>
    <w:tmpl w:val="B6FA2C28"/>
    <w:lvl w:ilvl="0" w:tplc="70B0A0E0">
      <w:start w:val="1"/>
      <w:numFmt w:val="decimal"/>
      <w:pStyle w:val="PKT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11"/>
    <w:rsid w:val="00015E09"/>
    <w:rsid w:val="00017D24"/>
    <w:rsid w:val="000249E8"/>
    <w:rsid w:val="00032D81"/>
    <w:rsid w:val="00071711"/>
    <w:rsid w:val="00075D69"/>
    <w:rsid w:val="000962B4"/>
    <w:rsid w:val="000A1E15"/>
    <w:rsid w:val="000B63EC"/>
    <w:rsid w:val="001427AE"/>
    <w:rsid w:val="001720B3"/>
    <w:rsid w:val="001B62A3"/>
    <w:rsid w:val="001C7469"/>
    <w:rsid w:val="001E29EE"/>
    <w:rsid w:val="002129AD"/>
    <w:rsid w:val="00225F66"/>
    <w:rsid w:val="00256425"/>
    <w:rsid w:val="00264745"/>
    <w:rsid w:val="002703C1"/>
    <w:rsid w:val="002823A3"/>
    <w:rsid w:val="002927B2"/>
    <w:rsid w:val="00293172"/>
    <w:rsid w:val="002A11A5"/>
    <w:rsid w:val="002C0B9F"/>
    <w:rsid w:val="002E59C7"/>
    <w:rsid w:val="002E5BF5"/>
    <w:rsid w:val="002F0DC4"/>
    <w:rsid w:val="002F3B52"/>
    <w:rsid w:val="0030381E"/>
    <w:rsid w:val="00305023"/>
    <w:rsid w:val="00335FB5"/>
    <w:rsid w:val="00341A74"/>
    <w:rsid w:val="00361ABF"/>
    <w:rsid w:val="003906B7"/>
    <w:rsid w:val="0039585A"/>
    <w:rsid w:val="00396EBF"/>
    <w:rsid w:val="003A1405"/>
    <w:rsid w:val="003A200D"/>
    <w:rsid w:val="003A42CD"/>
    <w:rsid w:val="003C7E5F"/>
    <w:rsid w:val="003D1D7C"/>
    <w:rsid w:val="003D25BD"/>
    <w:rsid w:val="003D3E33"/>
    <w:rsid w:val="003E7547"/>
    <w:rsid w:val="00402546"/>
    <w:rsid w:val="00432F5F"/>
    <w:rsid w:val="00433488"/>
    <w:rsid w:val="00470D2F"/>
    <w:rsid w:val="00473DD3"/>
    <w:rsid w:val="00476C33"/>
    <w:rsid w:val="00493A0E"/>
    <w:rsid w:val="0049675B"/>
    <w:rsid w:val="004C5C39"/>
    <w:rsid w:val="00512C28"/>
    <w:rsid w:val="00534232"/>
    <w:rsid w:val="0053615A"/>
    <w:rsid w:val="005366FE"/>
    <w:rsid w:val="00551FDA"/>
    <w:rsid w:val="00566B50"/>
    <w:rsid w:val="00573721"/>
    <w:rsid w:val="00581B33"/>
    <w:rsid w:val="005975B8"/>
    <w:rsid w:val="005D0C8C"/>
    <w:rsid w:val="00644DD0"/>
    <w:rsid w:val="00682C45"/>
    <w:rsid w:val="00684B8B"/>
    <w:rsid w:val="006961BC"/>
    <w:rsid w:val="006A6D76"/>
    <w:rsid w:val="006C73CF"/>
    <w:rsid w:val="006D7E12"/>
    <w:rsid w:val="006F1F84"/>
    <w:rsid w:val="007150B8"/>
    <w:rsid w:val="00721C94"/>
    <w:rsid w:val="00724011"/>
    <w:rsid w:val="00740E26"/>
    <w:rsid w:val="00744A0A"/>
    <w:rsid w:val="0077463D"/>
    <w:rsid w:val="007A5A5A"/>
    <w:rsid w:val="007C41C6"/>
    <w:rsid w:val="007E13BD"/>
    <w:rsid w:val="007E341C"/>
    <w:rsid w:val="007F22C7"/>
    <w:rsid w:val="00826EC3"/>
    <w:rsid w:val="00832847"/>
    <w:rsid w:val="0083688B"/>
    <w:rsid w:val="00841D07"/>
    <w:rsid w:val="008721E8"/>
    <w:rsid w:val="008B2937"/>
    <w:rsid w:val="008B521F"/>
    <w:rsid w:val="008C01A5"/>
    <w:rsid w:val="00906C03"/>
    <w:rsid w:val="00913318"/>
    <w:rsid w:val="009353AC"/>
    <w:rsid w:val="009405CE"/>
    <w:rsid w:val="009513F6"/>
    <w:rsid w:val="0098410F"/>
    <w:rsid w:val="009B0FC8"/>
    <w:rsid w:val="009D2DAA"/>
    <w:rsid w:val="009D3AB5"/>
    <w:rsid w:val="009D7193"/>
    <w:rsid w:val="00A228C1"/>
    <w:rsid w:val="00A32E08"/>
    <w:rsid w:val="00A43B72"/>
    <w:rsid w:val="00A46610"/>
    <w:rsid w:val="00A63F50"/>
    <w:rsid w:val="00A65872"/>
    <w:rsid w:val="00A76567"/>
    <w:rsid w:val="00A80C20"/>
    <w:rsid w:val="00A81A8E"/>
    <w:rsid w:val="00A8291B"/>
    <w:rsid w:val="00A97774"/>
    <w:rsid w:val="00AA58BD"/>
    <w:rsid w:val="00AE6190"/>
    <w:rsid w:val="00B05C32"/>
    <w:rsid w:val="00B07429"/>
    <w:rsid w:val="00B14FB5"/>
    <w:rsid w:val="00B350CA"/>
    <w:rsid w:val="00B417AD"/>
    <w:rsid w:val="00B734CA"/>
    <w:rsid w:val="00B768E0"/>
    <w:rsid w:val="00B82C80"/>
    <w:rsid w:val="00B951AF"/>
    <w:rsid w:val="00BB3828"/>
    <w:rsid w:val="00BE65FB"/>
    <w:rsid w:val="00BF325C"/>
    <w:rsid w:val="00C37448"/>
    <w:rsid w:val="00C4042C"/>
    <w:rsid w:val="00C45EA3"/>
    <w:rsid w:val="00C5129E"/>
    <w:rsid w:val="00C54D1D"/>
    <w:rsid w:val="00C864DD"/>
    <w:rsid w:val="00C9216D"/>
    <w:rsid w:val="00CB6E72"/>
    <w:rsid w:val="00CD65CC"/>
    <w:rsid w:val="00CF06D8"/>
    <w:rsid w:val="00D02464"/>
    <w:rsid w:val="00D20A99"/>
    <w:rsid w:val="00D6429E"/>
    <w:rsid w:val="00D64C0D"/>
    <w:rsid w:val="00D76C3F"/>
    <w:rsid w:val="00D77B41"/>
    <w:rsid w:val="00D92554"/>
    <w:rsid w:val="00DC40A3"/>
    <w:rsid w:val="00E012C5"/>
    <w:rsid w:val="00E44212"/>
    <w:rsid w:val="00E445C7"/>
    <w:rsid w:val="00E57927"/>
    <w:rsid w:val="00E753CB"/>
    <w:rsid w:val="00E9102D"/>
    <w:rsid w:val="00EA6860"/>
    <w:rsid w:val="00EB200D"/>
    <w:rsid w:val="00EB4D99"/>
    <w:rsid w:val="00ED2AB7"/>
    <w:rsid w:val="00F115A1"/>
    <w:rsid w:val="00F1786C"/>
    <w:rsid w:val="00F41EE2"/>
    <w:rsid w:val="00F546C5"/>
    <w:rsid w:val="00F772BB"/>
    <w:rsid w:val="00FB21E4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4C0D"/>
    <w:pPr>
      <w:ind w:left="720"/>
      <w:contextualSpacing/>
    </w:pPr>
  </w:style>
  <w:style w:type="table" w:styleId="Tabela-Siatka">
    <w:name w:val="Table Grid"/>
    <w:basedOn w:val="Standardowy"/>
    <w:uiPriority w:val="59"/>
    <w:rsid w:val="00D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61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0CA"/>
  </w:style>
  <w:style w:type="paragraph" w:styleId="Stopka">
    <w:name w:val="footer"/>
    <w:basedOn w:val="Normalny"/>
    <w:link w:val="StopkaZnak"/>
    <w:uiPriority w:val="99"/>
    <w:unhideWhenUsed/>
    <w:rsid w:val="00B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0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B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B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B50"/>
    <w:rPr>
      <w:vertAlign w:val="superscript"/>
    </w:rPr>
  </w:style>
  <w:style w:type="paragraph" w:customStyle="1" w:styleId="PKT">
    <w:name w:val="_PKT"/>
    <w:basedOn w:val="Akapitzlist"/>
    <w:link w:val="PKTZnak"/>
    <w:qFormat/>
    <w:rsid w:val="00264745"/>
    <w:pPr>
      <w:numPr>
        <w:numId w:val="1"/>
      </w:numPr>
      <w:spacing w:before="480"/>
      <w:ind w:left="425" w:hanging="425"/>
    </w:pPr>
    <w:rPr>
      <w:rFonts w:ascii="Open Sans" w:hAnsi="Open Sans" w:cs="Open Sans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4745"/>
  </w:style>
  <w:style w:type="character" w:customStyle="1" w:styleId="PKTZnak">
    <w:name w:val="_PKT Znak"/>
    <w:basedOn w:val="AkapitzlistZnak"/>
    <w:link w:val="PKT"/>
    <w:rsid w:val="00264745"/>
    <w:rPr>
      <w:rFonts w:ascii="Open Sans" w:hAnsi="Open Sans" w:cs="Open San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F5E9-60C0-49ED-BF04-6840AAF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janeq</cp:lastModifiedBy>
  <cp:revision>7</cp:revision>
  <cp:lastPrinted>2020-05-02T08:00:00Z</cp:lastPrinted>
  <dcterms:created xsi:type="dcterms:W3CDTF">2020-05-02T08:06:00Z</dcterms:created>
  <dcterms:modified xsi:type="dcterms:W3CDTF">2020-05-04T06:54:00Z</dcterms:modified>
</cp:coreProperties>
</file>