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99EA" w14:textId="07968D4F" w:rsidR="00C67FC6" w:rsidRPr="00CA451B" w:rsidRDefault="00C8257A" w:rsidP="00EE3229">
      <w:pPr>
        <w:pStyle w:val="Default"/>
        <w:rPr>
          <w:sz w:val="20"/>
          <w:szCs w:val="20"/>
          <w:lang w:val="en-GB"/>
        </w:rPr>
      </w:pPr>
      <w:r w:rsidRPr="00CA451B">
        <w:rPr>
          <w:rFonts w:ascii="Tahoma" w:hAnsi="Tahoma" w:cs="Tahoma"/>
          <w:b/>
          <w:bCs/>
          <w:noProof/>
          <w:sz w:val="22"/>
          <w:szCs w:val="22"/>
          <w:lang w:eastAsia="pl-PL"/>
        </w:rPr>
        <mc:AlternateContent>
          <mc:Choice Requires="wps">
            <w:drawing>
              <wp:anchor distT="45720" distB="45720" distL="114300" distR="114300" simplePos="0" relativeHeight="251659264" behindDoc="0" locked="0" layoutInCell="1" allowOverlap="1" wp14:anchorId="60256EDA" wp14:editId="3AC44806">
                <wp:simplePos x="0" y="0"/>
                <wp:positionH relativeFrom="column">
                  <wp:posOffset>43180</wp:posOffset>
                </wp:positionH>
                <wp:positionV relativeFrom="paragraph">
                  <wp:posOffset>2540</wp:posOffset>
                </wp:positionV>
                <wp:extent cx="5886450" cy="463867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638675"/>
                        </a:xfrm>
                        <a:prstGeom prst="rect">
                          <a:avLst/>
                        </a:prstGeom>
                        <a:solidFill>
                          <a:srgbClr val="FFFFFF"/>
                        </a:solidFill>
                        <a:ln w="9525">
                          <a:solidFill>
                            <a:srgbClr val="000000"/>
                          </a:solidFill>
                          <a:miter lim="800000"/>
                          <a:headEnd/>
                          <a:tailEnd/>
                        </a:ln>
                      </wps:spPr>
                      <wps:txbx>
                        <w:txbxContent>
                          <w:p w14:paraId="4C2AA98E" w14:textId="212C64A1" w:rsidR="00DF5680" w:rsidRPr="00F362C7" w:rsidRDefault="00DF5680" w:rsidP="00C8257A">
                            <w:pPr>
                              <w:pStyle w:val="Default"/>
                              <w:rPr>
                                <w:rFonts w:ascii="Open Sans" w:hAnsi="Open Sans" w:cs="Tahoma"/>
                                <w:lang w:val="en-GB"/>
                              </w:rPr>
                            </w:pPr>
                            <w:r w:rsidRPr="00F362C7">
                              <w:rPr>
                                <w:rFonts w:ascii="Open Sans" w:hAnsi="Open Sans" w:cs="Tahoma"/>
                                <w:b/>
                                <w:bCs/>
                                <w:lang w:val="en-GB"/>
                              </w:rPr>
                              <w:t xml:space="preserve">IMPORTANT! </w:t>
                            </w:r>
                            <w:r w:rsidRPr="00F362C7">
                              <w:rPr>
                                <w:rFonts w:ascii="Open Sans" w:hAnsi="Open Sans" w:cs="Tahoma"/>
                                <w:lang w:val="en-GB"/>
                              </w:rPr>
                              <w:t>This document contains a proposal for the wording of a partnership agreement in the Active Citizens Fund – National Programme, which is wording proposed by the Fund Operator. We have attempted, in this template, to include all essential clauses to safeguard the Leader’s and the Partner’s interests when they work together on the Project. The Leader and the Partner are free to amend and make additions to this agreement, and propose their own version, but in such a case it has to be borne in mind that when the Fund Operator reviews the agreement, it will check whether the agreement contains wording addressing the following:</w:t>
                            </w:r>
                          </w:p>
                          <w:p w14:paraId="1BB79B8F" w14:textId="56DD0EC5" w:rsidR="00DF5680" w:rsidRPr="00F362C7" w:rsidRDefault="00DF5680" w:rsidP="00B20848">
                            <w:pPr>
                              <w:pStyle w:val="Default"/>
                              <w:rPr>
                                <w:rFonts w:ascii="Open Sans" w:hAnsi="Open Sans" w:cs="Tahoma"/>
                                <w:lang w:val="en-GB"/>
                              </w:rPr>
                            </w:pPr>
                            <w:r w:rsidRPr="00F362C7">
                              <w:rPr>
                                <w:rFonts w:ascii="Open Sans" w:hAnsi="Open Sans" w:cs="Tahoma"/>
                                <w:lang w:val="en-GB"/>
                              </w:rPr>
                              <w:t>- the parts played by the two Parties and their respective obligations (including Partner’s obligation to follow the Programme’s values – in art. 5(2) a of the Agreement)</w:t>
                            </w:r>
                          </w:p>
                          <w:p w14:paraId="6DD770CC" w14:textId="383D2185" w:rsidR="00DF5680" w:rsidRPr="00F362C7" w:rsidRDefault="00DF5680" w:rsidP="00C8257A">
                            <w:pPr>
                              <w:pStyle w:val="Default"/>
                              <w:rPr>
                                <w:rFonts w:ascii="Open Sans" w:hAnsi="Open Sans" w:cs="Tahoma"/>
                                <w:lang w:val="en-GB"/>
                              </w:rPr>
                            </w:pPr>
                            <w:r w:rsidRPr="00F362C7">
                              <w:rPr>
                                <w:rFonts w:ascii="Open Sans" w:hAnsi="Open Sans" w:cs="Tahoma"/>
                                <w:lang w:val="en-GB"/>
                              </w:rPr>
                              <w:t>- the financial arrangements reached between the Parties, specifying as a minimum the amount of the grant intended for the Partner’s costs and policies regarding VAT eligibility</w:t>
                            </w:r>
                          </w:p>
                          <w:p w14:paraId="7D0F369F" w14:textId="4E0F82E3" w:rsidR="00DF5680" w:rsidRPr="00F362C7" w:rsidRDefault="00DF5680" w:rsidP="00C8257A">
                            <w:pPr>
                              <w:pStyle w:val="Default"/>
                              <w:rPr>
                                <w:rFonts w:ascii="Open Sans" w:hAnsi="Open Sans" w:cs="Tahoma"/>
                                <w:lang w:val="en-GB"/>
                              </w:rPr>
                            </w:pPr>
                            <w:r w:rsidRPr="00F362C7">
                              <w:rPr>
                                <w:rFonts w:ascii="Open Sans" w:hAnsi="Open Sans" w:cs="Tahoma"/>
                                <w:lang w:val="en-GB"/>
                              </w:rPr>
                              <w:t>- the rules for providing the partner with the funds from the grant and how costs are settled in this respect, also stating the currency for settlement of costs</w:t>
                            </w:r>
                          </w:p>
                          <w:p w14:paraId="4BAF5CFC" w14:textId="16FEF076" w:rsidR="00DF5680" w:rsidRPr="00F362C7" w:rsidRDefault="00DF5680" w:rsidP="00C8257A">
                            <w:pPr>
                              <w:pStyle w:val="Default"/>
                              <w:rPr>
                                <w:rFonts w:ascii="Open Sans" w:hAnsi="Open Sans" w:cs="Tahoma"/>
                                <w:lang w:val="en-GB"/>
                              </w:rPr>
                            </w:pPr>
                            <w:r w:rsidRPr="00F362C7">
                              <w:rPr>
                                <w:rFonts w:ascii="Open Sans" w:hAnsi="Open Sans" w:cs="Tahoma"/>
                                <w:lang w:val="en-GB"/>
                              </w:rPr>
                              <w:t>- the % rate of indirect costs</w:t>
                            </w:r>
                          </w:p>
                          <w:p w14:paraId="218F06B1" w14:textId="7A58B93C" w:rsidR="00DF5680" w:rsidRPr="00F362C7" w:rsidRDefault="00DF5680" w:rsidP="00C8257A">
                            <w:pPr>
                              <w:pStyle w:val="Default"/>
                              <w:rPr>
                                <w:rFonts w:ascii="Open Sans" w:hAnsi="Open Sans" w:cs="Tahoma"/>
                                <w:lang w:val="en-GB"/>
                              </w:rPr>
                            </w:pPr>
                            <w:r w:rsidRPr="00F362C7">
                              <w:rPr>
                                <w:rFonts w:ascii="Open Sans" w:hAnsi="Open Sans" w:cs="Tahoma"/>
                                <w:lang w:val="en-GB"/>
                              </w:rPr>
                              <w:t>- the rules concerning documenting costs</w:t>
                            </w:r>
                          </w:p>
                          <w:p w14:paraId="0700714C" w14:textId="4D5B8C59" w:rsidR="00DF5680" w:rsidRPr="00F362C7" w:rsidRDefault="00DF5680" w:rsidP="00C8257A">
                            <w:pPr>
                              <w:pStyle w:val="Default"/>
                              <w:rPr>
                                <w:rFonts w:ascii="Open Sans" w:hAnsi="Open Sans" w:cs="Tahoma"/>
                                <w:lang w:val="en-GB"/>
                              </w:rPr>
                            </w:pPr>
                            <w:r w:rsidRPr="00F362C7">
                              <w:rPr>
                                <w:rFonts w:ascii="Open Sans" w:hAnsi="Open Sans" w:cs="Tahoma"/>
                                <w:lang w:val="en-GB"/>
                              </w:rPr>
                              <w:t>- control and auditing requirements</w:t>
                            </w:r>
                          </w:p>
                          <w:p w14:paraId="37071E8B" w14:textId="25BF39E7" w:rsidR="00DF5680" w:rsidRPr="00F362C7" w:rsidRDefault="00DF5680" w:rsidP="00C8257A">
                            <w:pPr>
                              <w:pStyle w:val="Default"/>
                              <w:rPr>
                                <w:rFonts w:ascii="Open Sans" w:hAnsi="Open Sans" w:cs="Tahoma"/>
                                <w:lang w:val="en-GB"/>
                              </w:rPr>
                            </w:pPr>
                            <w:r w:rsidRPr="00F362C7">
                              <w:rPr>
                                <w:rFonts w:ascii="Open Sans" w:hAnsi="Open Sans" w:cs="Tahoma"/>
                                <w:lang w:val="en-GB"/>
                              </w:rPr>
                              <w:t>- Project budget</w:t>
                            </w:r>
                          </w:p>
                          <w:p w14:paraId="272B7B3C" w14:textId="07F47A70" w:rsidR="00DF5680" w:rsidRPr="00F362C7" w:rsidRDefault="00DF5680" w:rsidP="00C8257A">
                            <w:pPr>
                              <w:pStyle w:val="Default"/>
                              <w:rPr>
                                <w:rFonts w:ascii="Open Sans" w:hAnsi="Open Sans" w:cs="Tahoma"/>
                                <w:lang w:val="en-GB"/>
                              </w:rPr>
                            </w:pPr>
                            <w:r w:rsidRPr="00F362C7">
                              <w:rPr>
                                <w:rFonts w:ascii="Open Sans" w:hAnsi="Open Sans" w:cs="Tahoma"/>
                                <w:lang w:val="en-GB"/>
                              </w:rPr>
                              <w:t>- dispute resolution procedures</w:t>
                            </w:r>
                          </w:p>
                          <w:p w14:paraId="3B0FBC67" w14:textId="0020D103" w:rsidR="00DF5680" w:rsidRPr="00F362C7" w:rsidRDefault="0074599E" w:rsidP="00B403E0">
                            <w:pPr>
                              <w:pStyle w:val="Default"/>
                              <w:rPr>
                                <w:rFonts w:ascii="Open Sans" w:hAnsi="Open Sans" w:cs="Tahoma"/>
                                <w:lang w:val="en-GB"/>
                              </w:rPr>
                            </w:pPr>
                            <w:r>
                              <w:rPr>
                                <w:rFonts w:ascii="Open Sans" w:hAnsi="Open Sans" w:cs="Tahoma"/>
                                <w:lang w:val="en-GB"/>
                              </w:rPr>
                              <w:t>- Appendix 2</w:t>
                            </w:r>
                          </w:p>
                          <w:p w14:paraId="4A23843D" w14:textId="77777777" w:rsidR="00DF5680" w:rsidRPr="00F362C7" w:rsidRDefault="00DF5680" w:rsidP="00C8257A">
                            <w:pPr>
                              <w:pStyle w:val="Default"/>
                              <w:rPr>
                                <w:rFonts w:ascii="Open Sans" w:hAnsi="Open Sans" w:cs="Tahoma"/>
                                <w:lang w:val="en-GB"/>
                              </w:rPr>
                            </w:pPr>
                          </w:p>
                          <w:p w14:paraId="4F94F106" w14:textId="77777777" w:rsidR="00DF5680" w:rsidRPr="00F362C7" w:rsidRDefault="00DF5680" w:rsidP="00C8257A">
                            <w:pPr>
                              <w:rPr>
                                <w:rFonts w:ascii="Open Sans" w:hAnsi="Open Sans"/>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56EDA" id="_x0000_t202" coordsize="21600,21600" o:spt="202" path="m,l,21600r21600,l21600,xe">
                <v:stroke joinstyle="miter"/>
                <v:path gradientshapeok="t" o:connecttype="rect"/>
              </v:shapetype>
              <v:shape id="Pole tekstowe 2" o:spid="_x0000_s1026" type="#_x0000_t202" style="position:absolute;margin-left:3.4pt;margin-top:.2pt;width:463.5pt;height:3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">
                <v:textbox>
                  <w:txbxContent>
                    <w:p w14:paraId="4C2AA98E" w14:textId="212C64A1" w:rsidR="00DF5680" w:rsidRPr="00F362C7" w:rsidRDefault="00DF5680" w:rsidP="00C8257A">
                      <w:pPr>
                        <w:pStyle w:val="Default"/>
                        <w:rPr>
                          <w:rFonts w:ascii="Open Sans" w:hAnsi="Open Sans" w:cs="Tahoma"/>
                          <w:lang w:val="en-GB"/>
                        </w:rPr>
                      </w:pPr>
                      <w:r w:rsidRPr="00F362C7">
                        <w:rPr>
                          <w:rFonts w:ascii="Open Sans" w:hAnsi="Open Sans" w:cs="Tahoma"/>
                          <w:b/>
                          <w:bCs/>
                          <w:lang w:val="en-GB"/>
                        </w:rPr>
                        <w:t xml:space="preserve">IMPORTANT! </w:t>
                      </w:r>
                      <w:r w:rsidRPr="00F362C7">
                        <w:rPr>
                          <w:rFonts w:ascii="Open Sans" w:hAnsi="Open Sans" w:cs="Tahoma"/>
                          <w:lang w:val="en-GB"/>
                        </w:rPr>
                        <w:t>This document contains a proposal for the wording of a partnership agreement in the Active Citizens Fund – National Programme, which is wording proposed by the Fund Operator. We have attempted, in this template, to include all essential clauses to safeguard the Leader’s and the Partner’s interests when they work together on the Project. The Leader and the Partner are free to amend and make additions to this agreement, and propose their own version, but in such a case it has to be borne in mind that when the Fund Operator reviews the agreement, it will check whether the agreement contains wording addressing the following:</w:t>
                      </w:r>
                    </w:p>
                    <w:p w14:paraId="1BB79B8F" w14:textId="56DD0EC5" w:rsidR="00DF5680" w:rsidRPr="00F362C7" w:rsidRDefault="00DF5680" w:rsidP="00B20848">
                      <w:pPr>
                        <w:pStyle w:val="Default"/>
                        <w:rPr>
                          <w:rFonts w:ascii="Open Sans" w:hAnsi="Open Sans" w:cs="Tahoma"/>
                          <w:lang w:val="en-GB"/>
                        </w:rPr>
                      </w:pPr>
                      <w:r w:rsidRPr="00F362C7">
                        <w:rPr>
                          <w:rFonts w:ascii="Open Sans" w:hAnsi="Open Sans" w:cs="Tahoma"/>
                          <w:lang w:val="en-GB"/>
                        </w:rPr>
                        <w:t>- the parts played by the two Parties and their respective obligations (including Partner’s obligation to follow the Programme’s values – in art. 5(2) a of the Agreement)</w:t>
                      </w:r>
                    </w:p>
                    <w:p w14:paraId="6DD770CC" w14:textId="383D2185" w:rsidR="00DF5680" w:rsidRPr="00F362C7" w:rsidRDefault="00DF5680" w:rsidP="00C8257A">
                      <w:pPr>
                        <w:pStyle w:val="Default"/>
                        <w:rPr>
                          <w:rFonts w:ascii="Open Sans" w:hAnsi="Open Sans" w:cs="Tahoma"/>
                          <w:lang w:val="en-GB"/>
                        </w:rPr>
                      </w:pPr>
                      <w:r w:rsidRPr="00F362C7">
                        <w:rPr>
                          <w:rFonts w:ascii="Open Sans" w:hAnsi="Open Sans" w:cs="Tahoma"/>
                          <w:lang w:val="en-GB"/>
                        </w:rPr>
                        <w:t>- the financial arrangements reached between the Parties, specifying as a minimum the amount of the grant intended for the Partner’s costs and policies regarding VAT eligibility</w:t>
                      </w:r>
                    </w:p>
                    <w:p w14:paraId="7D0F369F" w14:textId="4E0F82E3" w:rsidR="00DF5680" w:rsidRPr="00F362C7" w:rsidRDefault="00DF5680" w:rsidP="00C8257A">
                      <w:pPr>
                        <w:pStyle w:val="Default"/>
                        <w:rPr>
                          <w:rFonts w:ascii="Open Sans" w:hAnsi="Open Sans" w:cs="Tahoma"/>
                          <w:lang w:val="en-GB"/>
                        </w:rPr>
                      </w:pPr>
                      <w:r w:rsidRPr="00F362C7">
                        <w:rPr>
                          <w:rFonts w:ascii="Open Sans" w:hAnsi="Open Sans" w:cs="Tahoma"/>
                          <w:lang w:val="en-GB"/>
                        </w:rPr>
                        <w:t>- the rules for providing the partner with the funds from the grant and how costs are settled in this respect, also stating the currency for settlement of costs</w:t>
                      </w:r>
                    </w:p>
                    <w:p w14:paraId="4BAF5CFC" w14:textId="16FEF076" w:rsidR="00DF5680" w:rsidRPr="00F362C7" w:rsidRDefault="00DF5680" w:rsidP="00C8257A">
                      <w:pPr>
                        <w:pStyle w:val="Default"/>
                        <w:rPr>
                          <w:rFonts w:ascii="Open Sans" w:hAnsi="Open Sans" w:cs="Tahoma"/>
                          <w:lang w:val="en-GB"/>
                        </w:rPr>
                      </w:pPr>
                      <w:r w:rsidRPr="00F362C7">
                        <w:rPr>
                          <w:rFonts w:ascii="Open Sans" w:hAnsi="Open Sans" w:cs="Tahoma"/>
                          <w:lang w:val="en-GB"/>
                        </w:rPr>
                        <w:t>- the % rate of indirect costs</w:t>
                      </w:r>
                    </w:p>
                    <w:p w14:paraId="218F06B1" w14:textId="7A58B93C" w:rsidR="00DF5680" w:rsidRPr="00F362C7" w:rsidRDefault="00DF5680" w:rsidP="00C8257A">
                      <w:pPr>
                        <w:pStyle w:val="Default"/>
                        <w:rPr>
                          <w:rFonts w:ascii="Open Sans" w:hAnsi="Open Sans" w:cs="Tahoma"/>
                          <w:lang w:val="en-GB"/>
                        </w:rPr>
                      </w:pPr>
                      <w:r w:rsidRPr="00F362C7">
                        <w:rPr>
                          <w:rFonts w:ascii="Open Sans" w:hAnsi="Open Sans" w:cs="Tahoma"/>
                          <w:lang w:val="en-GB"/>
                        </w:rPr>
                        <w:t>- the rules concerning documenting costs</w:t>
                      </w:r>
                    </w:p>
                    <w:p w14:paraId="0700714C" w14:textId="4D5B8C59" w:rsidR="00DF5680" w:rsidRPr="00F362C7" w:rsidRDefault="00DF5680" w:rsidP="00C8257A">
                      <w:pPr>
                        <w:pStyle w:val="Default"/>
                        <w:rPr>
                          <w:rFonts w:ascii="Open Sans" w:hAnsi="Open Sans" w:cs="Tahoma"/>
                          <w:lang w:val="en-GB"/>
                        </w:rPr>
                      </w:pPr>
                      <w:r w:rsidRPr="00F362C7">
                        <w:rPr>
                          <w:rFonts w:ascii="Open Sans" w:hAnsi="Open Sans" w:cs="Tahoma"/>
                          <w:lang w:val="en-GB"/>
                        </w:rPr>
                        <w:t>- control and auditing requirements</w:t>
                      </w:r>
                    </w:p>
                    <w:p w14:paraId="37071E8B" w14:textId="25BF39E7" w:rsidR="00DF5680" w:rsidRPr="00F362C7" w:rsidRDefault="00DF5680" w:rsidP="00C8257A">
                      <w:pPr>
                        <w:pStyle w:val="Default"/>
                        <w:rPr>
                          <w:rFonts w:ascii="Open Sans" w:hAnsi="Open Sans" w:cs="Tahoma"/>
                          <w:lang w:val="en-GB"/>
                        </w:rPr>
                      </w:pPr>
                      <w:r w:rsidRPr="00F362C7">
                        <w:rPr>
                          <w:rFonts w:ascii="Open Sans" w:hAnsi="Open Sans" w:cs="Tahoma"/>
                          <w:lang w:val="en-GB"/>
                        </w:rPr>
                        <w:t>- Project budget</w:t>
                      </w:r>
                    </w:p>
                    <w:p w14:paraId="272B7B3C" w14:textId="07F47A70" w:rsidR="00DF5680" w:rsidRPr="00F362C7" w:rsidRDefault="00DF5680" w:rsidP="00C8257A">
                      <w:pPr>
                        <w:pStyle w:val="Default"/>
                        <w:rPr>
                          <w:rFonts w:ascii="Open Sans" w:hAnsi="Open Sans" w:cs="Tahoma"/>
                          <w:lang w:val="en-GB"/>
                        </w:rPr>
                      </w:pPr>
                      <w:r w:rsidRPr="00F362C7">
                        <w:rPr>
                          <w:rFonts w:ascii="Open Sans" w:hAnsi="Open Sans" w:cs="Tahoma"/>
                          <w:lang w:val="en-GB"/>
                        </w:rPr>
                        <w:t>- dispute resolution procedures</w:t>
                      </w:r>
                    </w:p>
                    <w:p w14:paraId="3B0FBC67" w14:textId="0020D103" w:rsidR="00DF5680" w:rsidRPr="00F362C7" w:rsidRDefault="0074599E" w:rsidP="00B403E0">
                      <w:pPr>
                        <w:pStyle w:val="Default"/>
                        <w:rPr>
                          <w:rFonts w:ascii="Open Sans" w:hAnsi="Open Sans" w:cs="Tahoma"/>
                          <w:lang w:val="en-GB"/>
                        </w:rPr>
                      </w:pPr>
                      <w:r>
                        <w:rPr>
                          <w:rFonts w:ascii="Open Sans" w:hAnsi="Open Sans" w:cs="Tahoma"/>
                          <w:lang w:val="en-GB"/>
                        </w:rPr>
                        <w:t>- Appendix 2</w:t>
                      </w:r>
                    </w:p>
                    <w:p w14:paraId="4A23843D" w14:textId="77777777" w:rsidR="00DF5680" w:rsidRPr="00F362C7" w:rsidRDefault="00DF5680" w:rsidP="00C8257A">
                      <w:pPr>
                        <w:pStyle w:val="Default"/>
                        <w:rPr>
                          <w:rFonts w:ascii="Open Sans" w:hAnsi="Open Sans" w:cs="Tahoma"/>
                          <w:lang w:val="en-GB"/>
                        </w:rPr>
                      </w:pPr>
                    </w:p>
                    <w:p w14:paraId="4F94F106" w14:textId="77777777" w:rsidR="00DF5680" w:rsidRPr="00F362C7" w:rsidRDefault="00DF5680" w:rsidP="00C8257A">
                      <w:pPr>
                        <w:rPr>
                          <w:rFonts w:ascii="Open Sans" w:hAnsi="Open Sans"/>
                          <w:sz w:val="24"/>
                          <w:szCs w:val="24"/>
                          <w:lang w:val="en-GB"/>
                        </w:rPr>
                      </w:pPr>
                    </w:p>
                  </w:txbxContent>
                </v:textbox>
                <w10:wrap type="square"/>
              </v:shape>
            </w:pict>
          </mc:Fallback>
        </mc:AlternateContent>
      </w:r>
    </w:p>
    <w:p w14:paraId="2DD54389" w14:textId="562FFE03" w:rsidR="00C67FC6" w:rsidRPr="0074599E" w:rsidRDefault="00D47837" w:rsidP="00C67FC6">
      <w:pPr>
        <w:autoSpaceDE w:val="0"/>
        <w:autoSpaceDN w:val="0"/>
        <w:adjustRightInd w:val="0"/>
        <w:spacing w:after="0" w:line="240" w:lineRule="auto"/>
        <w:jc w:val="center"/>
        <w:rPr>
          <w:rFonts w:ascii="Open Sans" w:hAnsi="Open Sans" w:cs="Tahoma"/>
          <w:color w:val="000000"/>
          <w:sz w:val="24"/>
          <w:szCs w:val="24"/>
          <w:lang w:val="en-GB" w:bidi="he-IL"/>
        </w:rPr>
      </w:pPr>
      <w:r w:rsidRPr="0074599E">
        <w:rPr>
          <w:rFonts w:ascii="Open Sans" w:hAnsi="Open Sans" w:cs="Tahoma"/>
          <w:b/>
          <w:bCs/>
          <w:color w:val="000000"/>
          <w:sz w:val="24"/>
          <w:szCs w:val="24"/>
          <w:lang w:val="en-GB" w:bidi="he-IL"/>
        </w:rPr>
        <w:t xml:space="preserve">PARTNERSHIP AGREEMENT </w:t>
      </w:r>
      <w:r w:rsidR="00B403E0" w:rsidRPr="0074599E">
        <w:rPr>
          <w:rFonts w:ascii="Open Sans" w:hAnsi="Open Sans" w:cs="Tahoma"/>
          <w:b/>
          <w:bCs/>
          <w:color w:val="000000"/>
          <w:sz w:val="24"/>
          <w:szCs w:val="24"/>
          <w:lang w:val="en-GB" w:bidi="he-IL"/>
        </w:rPr>
        <w:br/>
      </w:r>
      <w:r w:rsidRPr="0074599E">
        <w:rPr>
          <w:rFonts w:ascii="Open Sans" w:hAnsi="Open Sans" w:cs="Tahoma"/>
          <w:b/>
          <w:bCs/>
          <w:color w:val="000000"/>
          <w:sz w:val="24"/>
          <w:szCs w:val="24"/>
          <w:lang w:val="en-GB" w:bidi="he-IL"/>
        </w:rPr>
        <w:t>FOR PROJECT APPLICATION</w:t>
      </w:r>
      <w:r w:rsidR="00C67FC6" w:rsidRPr="0074599E">
        <w:rPr>
          <w:rFonts w:ascii="Open Sans" w:hAnsi="Open Sans" w:cs="Tahoma"/>
          <w:b/>
          <w:bCs/>
          <w:color w:val="000000"/>
          <w:sz w:val="24"/>
          <w:szCs w:val="24"/>
          <w:lang w:val="en-GB" w:bidi="he-IL"/>
        </w:rPr>
        <w:t xml:space="preserve"> </w:t>
      </w:r>
      <w:r w:rsidR="00B403E0" w:rsidRPr="0074599E">
        <w:rPr>
          <w:rFonts w:ascii="Open Sans" w:hAnsi="Open Sans" w:cs="Tahoma"/>
          <w:b/>
          <w:bCs/>
          <w:color w:val="000000"/>
          <w:sz w:val="24"/>
          <w:szCs w:val="24"/>
          <w:lang w:val="en-GB" w:bidi="he-IL"/>
        </w:rPr>
        <w:t>[number</w:t>
      </w:r>
      <w:r w:rsidR="00C67FC6" w:rsidRPr="0074599E">
        <w:rPr>
          <w:rFonts w:ascii="Open Sans" w:hAnsi="Open Sans" w:cs="Tahoma"/>
          <w:b/>
          <w:bCs/>
          <w:color w:val="000000"/>
          <w:sz w:val="24"/>
          <w:szCs w:val="24"/>
          <w:lang w:val="en-GB" w:bidi="he-IL"/>
        </w:rPr>
        <w:t>]</w:t>
      </w:r>
    </w:p>
    <w:p w14:paraId="698CB4C9" w14:textId="77777777" w:rsidR="00C67FC6" w:rsidRPr="0074599E" w:rsidRDefault="00C67FC6" w:rsidP="00C67FC6">
      <w:pPr>
        <w:autoSpaceDE w:val="0"/>
        <w:autoSpaceDN w:val="0"/>
        <w:adjustRightInd w:val="0"/>
        <w:spacing w:after="0" w:line="240" w:lineRule="auto"/>
        <w:rPr>
          <w:rFonts w:ascii="Open Sans" w:hAnsi="Open Sans" w:cs="Tahoma"/>
          <w:color w:val="000000"/>
          <w:sz w:val="24"/>
          <w:szCs w:val="24"/>
          <w:lang w:val="en-GB" w:bidi="he-IL"/>
        </w:rPr>
      </w:pPr>
    </w:p>
    <w:p w14:paraId="560070F0" w14:textId="0EEE0389" w:rsidR="005353AA" w:rsidRPr="0074599E" w:rsidRDefault="00B403E0" w:rsidP="005353AA">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concluded on </w:t>
      </w:r>
      <w:r w:rsidRPr="0074599E">
        <w:rPr>
          <w:rFonts w:ascii="Open Sans" w:hAnsi="Open Sans" w:cs="Tahoma"/>
          <w:color w:val="000000" w:themeColor="text1"/>
          <w:sz w:val="24"/>
          <w:szCs w:val="24"/>
          <w:lang w:val="en-GB" w:bidi="he-IL"/>
        </w:rPr>
        <w:t>[date]</w:t>
      </w:r>
      <w:r w:rsidRPr="0074599E">
        <w:rPr>
          <w:rFonts w:ascii="Open Sans" w:hAnsi="Open Sans" w:cs="Tahoma"/>
          <w:color w:val="000000"/>
          <w:sz w:val="24"/>
          <w:szCs w:val="24"/>
          <w:lang w:val="en-GB" w:bidi="he-IL"/>
        </w:rPr>
        <w:t xml:space="preserve"> </w:t>
      </w:r>
      <w:r w:rsidR="00D47837" w:rsidRPr="0074599E">
        <w:rPr>
          <w:rFonts w:ascii="Open Sans" w:hAnsi="Open Sans" w:cs="Tahoma"/>
          <w:color w:val="000000"/>
          <w:sz w:val="24"/>
          <w:szCs w:val="24"/>
          <w:lang w:val="en-GB" w:bidi="he-IL"/>
        </w:rPr>
        <w:t>between</w:t>
      </w:r>
      <w:r w:rsidR="00C67FC6" w:rsidRPr="0074599E">
        <w:rPr>
          <w:rFonts w:ascii="Open Sans" w:hAnsi="Open Sans" w:cs="Tahoma"/>
          <w:color w:val="000000"/>
          <w:sz w:val="24"/>
          <w:szCs w:val="24"/>
          <w:lang w:val="en-GB" w:bidi="he-IL"/>
        </w:rPr>
        <w:t xml:space="preserve"> </w:t>
      </w:r>
      <w:r w:rsidR="00C67FC6" w:rsidRPr="0074599E">
        <w:rPr>
          <w:rFonts w:ascii="Open Sans" w:hAnsi="Open Sans" w:cs="Tahoma"/>
          <w:b/>
          <w:bCs/>
          <w:color w:val="000000"/>
          <w:sz w:val="24"/>
          <w:szCs w:val="24"/>
          <w:lang w:val="en-GB" w:bidi="he-IL"/>
        </w:rPr>
        <w:t>[</w:t>
      </w:r>
      <w:r w:rsidR="00D47837" w:rsidRPr="0074599E">
        <w:rPr>
          <w:rFonts w:ascii="Open Sans" w:hAnsi="Open Sans" w:cs="Tahoma"/>
          <w:b/>
          <w:bCs/>
          <w:color w:val="000000"/>
          <w:sz w:val="24"/>
          <w:szCs w:val="24"/>
          <w:lang w:val="en-GB" w:bidi="he-IL"/>
        </w:rPr>
        <w:t>LEADER’S NAME</w:t>
      </w:r>
      <w:r w:rsidR="00C67FC6" w:rsidRPr="0074599E">
        <w:rPr>
          <w:rFonts w:ascii="Open Sans" w:hAnsi="Open Sans" w:cs="Tahoma"/>
          <w:b/>
          <w:bCs/>
          <w:color w:val="000000"/>
          <w:sz w:val="24"/>
          <w:szCs w:val="24"/>
          <w:lang w:val="en-GB" w:bidi="he-IL"/>
        </w:rPr>
        <w:t xml:space="preserve">] </w:t>
      </w:r>
      <w:r w:rsidR="00D47837" w:rsidRPr="0074599E">
        <w:rPr>
          <w:rFonts w:ascii="Open Sans" w:hAnsi="Open Sans" w:cs="Tahoma"/>
          <w:color w:val="000000"/>
          <w:sz w:val="24"/>
          <w:szCs w:val="24"/>
          <w:lang w:val="en-GB" w:bidi="he-IL"/>
        </w:rPr>
        <w:t>with its registered office at</w:t>
      </w:r>
      <w:r w:rsidR="00C67FC6" w:rsidRPr="0074599E">
        <w:rPr>
          <w:rFonts w:ascii="Open Sans" w:hAnsi="Open Sans" w:cs="Tahoma"/>
          <w:color w:val="000000"/>
          <w:sz w:val="24"/>
          <w:szCs w:val="24"/>
          <w:lang w:val="en-GB" w:bidi="he-IL"/>
        </w:rPr>
        <w:t xml:space="preserve"> </w:t>
      </w:r>
      <w:r w:rsidR="005353AA" w:rsidRPr="0074599E">
        <w:rPr>
          <w:rFonts w:ascii="Open Sans" w:hAnsi="Open Sans" w:cs="Tahoma"/>
          <w:b/>
          <w:bCs/>
          <w:color w:val="000000"/>
          <w:sz w:val="24"/>
          <w:szCs w:val="24"/>
          <w:lang w:val="en-GB" w:bidi="he-IL"/>
        </w:rPr>
        <w:t>XXX</w:t>
      </w:r>
      <w:r w:rsidR="00C67FC6" w:rsidRPr="0074599E">
        <w:rPr>
          <w:rFonts w:ascii="Open Sans" w:hAnsi="Open Sans" w:cs="Tahoma"/>
          <w:color w:val="000000"/>
          <w:sz w:val="24"/>
          <w:szCs w:val="24"/>
          <w:lang w:val="en-GB" w:bidi="he-IL"/>
        </w:rPr>
        <w:t xml:space="preserve">, </w:t>
      </w:r>
    </w:p>
    <w:p w14:paraId="0479879B" w14:textId="256E68CB" w:rsidR="00C67FC6" w:rsidRPr="0074599E" w:rsidRDefault="00EF072A" w:rsidP="00C67FC6">
      <w:pPr>
        <w:autoSpaceDE w:val="0"/>
        <w:autoSpaceDN w:val="0"/>
        <w:adjustRightInd w:val="0"/>
        <w:spacing w:after="0" w:line="240" w:lineRule="auto"/>
        <w:rPr>
          <w:rFonts w:ascii="Open Sans" w:hAnsi="Open Sans" w:cs="Tahoma"/>
          <w:color w:val="000000"/>
          <w:sz w:val="24"/>
          <w:szCs w:val="24"/>
          <w:lang w:val="en-GB" w:bidi="he-IL"/>
        </w:rPr>
      </w:pPr>
      <w:r w:rsidRPr="00064170">
        <w:rPr>
          <w:rFonts w:ascii="Open Sans" w:hAnsi="Open Sans" w:cs="Tahoma"/>
          <w:color w:val="000000"/>
          <w:sz w:val="24"/>
          <w:szCs w:val="24"/>
          <w:lang w:val="en-GB" w:bidi="he-IL"/>
        </w:rPr>
        <w:t>entered</w:t>
      </w:r>
      <w:r w:rsidR="00C67FC6" w:rsidRPr="00064170">
        <w:rPr>
          <w:rFonts w:ascii="Open Sans" w:hAnsi="Open Sans" w:cs="Tahoma"/>
          <w:color w:val="000000"/>
          <w:sz w:val="24"/>
          <w:szCs w:val="24"/>
          <w:lang w:val="en-GB" w:bidi="he-IL"/>
        </w:rPr>
        <w:t xml:space="preserve"> </w:t>
      </w:r>
      <w:r w:rsidR="00D47837" w:rsidRPr="00064170">
        <w:rPr>
          <w:rFonts w:ascii="Open Sans" w:hAnsi="Open Sans" w:cs="Tahoma"/>
          <w:color w:val="000000"/>
          <w:sz w:val="24"/>
          <w:szCs w:val="24"/>
          <w:lang w:val="en-GB" w:bidi="he-IL"/>
        </w:rPr>
        <w:t>in</w:t>
      </w:r>
      <w:r w:rsidR="00B055B4" w:rsidRPr="00064170">
        <w:rPr>
          <w:rFonts w:ascii="Open Sans" w:hAnsi="Open Sans" w:cs="Tahoma"/>
          <w:color w:val="000000"/>
          <w:sz w:val="24"/>
          <w:szCs w:val="24"/>
          <w:lang w:val="en-GB" w:bidi="he-IL"/>
        </w:rPr>
        <w:t>to</w:t>
      </w:r>
      <w:r w:rsidR="00D47837" w:rsidRPr="00064170">
        <w:rPr>
          <w:rFonts w:ascii="Open Sans" w:hAnsi="Open Sans" w:cs="Tahoma"/>
          <w:color w:val="000000"/>
          <w:sz w:val="24"/>
          <w:szCs w:val="24"/>
          <w:lang w:val="en-GB" w:bidi="he-IL"/>
        </w:rPr>
        <w:t xml:space="preserve"> the register</w:t>
      </w:r>
      <w:r w:rsidR="00D47837" w:rsidRPr="0074599E">
        <w:rPr>
          <w:rFonts w:ascii="Open Sans" w:hAnsi="Open Sans" w:cs="Tahoma"/>
          <w:color w:val="000000"/>
          <w:sz w:val="24"/>
          <w:szCs w:val="24"/>
          <w:lang w:val="en-GB" w:bidi="he-IL"/>
        </w:rPr>
        <w:t xml:space="preserve"> of associations, other social and professional organisations, foundations and public health service providers </w:t>
      </w:r>
      <w:r w:rsidR="00131699" w:rsidRPr="0074599E">
        <w:rPr>
          <w:rFonts w:ascii="Open Sans" w:hAnsi="Open Sans" w:cs="Tahoma"/>
          <w:color w:val="000000"/>
          <w:sz w:val="24"/>
          <w:szCs w:val="24"/>
          <w:lang w:val="en-GB" w:bidi="he-IL"/>
        </w:rPr>
        <w:t>of</w:t>
      </w:r>
      <w:r w:rsidR="00D47837" w:rsidRPr="0074599E">
        <w:rPr>
          <w:rFonts w:ascii="Open Sans" w:hAnsi="Open Sans" w:cs="Tahoma"/>
          <w:color w:val="000000"/>
          <w:sz w:val="24"/>
          <w:szCs w:val="24"/>
          <w:lang w:val="en-GB" w:bidi="he-IL"/>
        </w:rPr>
        <w:t xml:space="preserve"> the National Court Register under number </w:t>
      </w:r>
      <w:r w:rsidR="00C67FC6" w:rsidRPr="0074599E">
        <w:rPr>
          <w:rFonts w:ascii="Open Sans" w:hAnsi="Open Sans" w:cs="Tahoma"/>
          <w:b/>
          <w:bCs/>
          <w:color w:val="000000"/>
          <w:sz w:val="24"/>
          <w:szCs w:val="24"/>
          <w:lang w:val="en-GB" w:bidi="he-IL"/>
        </w:rPr>
        <w:t>XXX</w:t>
      </w:r>
      <w:r w:rsidR="00B56D08">
        <w:rPr>
          <w:rFonts w:ascii="Open Sans" w:hAnsi="Open Sans" w:cs="Tahoma"/>
          <w:b/>
          <w:bCs/>
          <w:color w:val="000000"/>
          <w:sz w:val="24"/>
          <w:szCs w:val="24"/>
          <w:lang w:val="en-GB" w:bidi="he-IL"/>
        </w:rPr>
        <w:t xml:space="preserve">, </w:t>
      </w:r>
      <w:r w:rsidRPr="0074599E">
        <w:rPr>
          <w:rFonts w:ascii="Open Sans" w:hAnsi="Open Sans" w:cs="Tahoma"/>
          <w:color w:val="000000"/>
          <w:sz w:val="24"/>
          <w:szCs w:val="24"/>
          <w:lang w:val="en-GB" w:bidi="he-IL"/>
        </w:rPr>
        <w:t>represented by</w:t>
      </w:r>
      <w:r w:rsidR="00C67FC6" w:rsidRPr="0074599E">
        <w:rPr>
          <w:rFonts w:ascii="Open Sans" w:hAnsi="Open Sans" w:cs="Tahoma"/>
          <w:color w:val="000000"/>
          <w:sz w:val="24"/>
          <w:szCs w:val="24"/>
          <w:lang w:val="en-GB" w:bidi="he-IL"/>
        </w:rPr>
        <w:t xml:space="preserve">: </w:t>
      </w:r>
    </w:p>
    <w:p w14:paraId="45540320" w14:textId="24D33FA4" w:rsidR="00C67FC6" w:rsidRPr="0074599E" w:rsidRDefault="00C67FC6" w:rsidP="00C67FC6">
      <w:pPr>
        <w:autoSpaceDE w:val="0"/>
        <w:autoSpaceDN w:val="0"/>
        <w:adjustRightInd w:val="0"/>
        <w:spacing w:after="21"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(1) </w:t>
      </w:r>
      <w:r w:rsidR="00EF072A" w:rsidRPr="0074599E">
        <w:rPr>
          <w:rFonts w:ascii="Open Sans" w:hAnsi="Open Sans" w:cs="Tahoma"/>
          <w:color w:val="000000"/>
          <w:sz w:val="24"/>
          <w:szCs w:val="24"/>
          <w:lang w:val="en-GB" w:bidi="he-IL"/>
        </w:rPr>
        <w:t>first name</w:t>
      </w:r>
      <w:r w:rsidRPr="0074599E">
        <w:rPr>
          <w:rFonts w:ascii="Open Sans" w:hAnsi="Open Sans" w:cs="Tahoma"/>
          <w:color w:val="000000"/>
          <w:sz w:val="24"/>
          <w:szCs w:val="24"/>
          <w:lang w:val="en-GB" w:bidi="he-IL"/>
        </w:rPr>
        <w:t xml:space="preserve">, </w:t>
      </w:r>
      <w:r w:rsidR="00EF072A" w:rsidRPr="0074599E">
        <w:rPr>
          <w:rFonts w:ascii="Open Sans" w:hAnsi="Open Sans" w:cs="Tahoma"/>
          <w:color w:val="000000"/>
          <w:sz w:val="24"/>
          <w:szCs w:val="24"/>
          <w:lang w:val="en-GB" w:bidi="he-IL"/>
        </w:rPr>
        <w:t>surname</w:t>
      </w:r>
      <w:r w:rsidRPr="0074599E">
        <w:rPr>
          <w:rFonts w:ascii="Open Sans" w:hAnsi="Open Sans" w:cs="Tahoma"/>
          <w:color w:val="000000"/>
          <w:sz w:val="24"/>
          <w:szCs w:val="24"/>
          <w:lang w:val="en-GB" w:bidi="he-IL"/>
        </w:rPr>
        <w:t xml:space="preserve">, </w:t>
      </w:r>
      <w:r w:rsidR="00EF072A" w:rsidRPr="0074599E">
        <w:rPr>
          <w:rFonts w:ascii="Open Sans" w:hAnsi="Open Sans" w:cs="Tahoma"/>
          <w:color w:val="000000"/>
          <w:sz w:val="24"/>
          <w:szCs w:val="24"/>
          <w:lang w:val="en-GB" w:bidi="he-IL"/>
        </w:rPr>
        <w:t>job title</w:t>
      </w:r>
      <w:r w:rsidRPr="0074599E">
        <w:rPr>
          <w:rFonts w:ascii="Open Sans" w:hAnsi="Open Sans" w:cs="Tahoma"/>
          <w:color w:val="000000"/>
          <w:sz w:val="24"/>
          <w:szCs w:val="24"/>
          <w:lang w:val="en-GB" w:bidi="he-IL"/>
        </w:rPr>
        <w:t xml:space="preserve">, </w:t>
      </w:r>
    </w:p>
    <w:p w14:paraId="4308B6D8" w14:textId="24C36707" w:rsidR="00C67FC6" w:rsidRPr="0074599E" w:rsidRDefault="00C67FC6" w:rsidP="00C67FC6">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(2) </w:t>
      </w:r>
      <w:r w:rsidR="00EF072A" w:rsidRPr="0074599E">
        <w:rPr>
          <w:rFonts w:ascii="Open Sans" w:hAnsi="Open Sans" w:cs="Tahoma"/>
          <w:color w:val="000000"/>
          <w:sz w:val="24"/>
          <w:szCs w:val="24"/>
          <w:lang w:val="en-GB" w:bidi="he-IL"/>
        </w:rPr>
        <w:t>first name, surname, job title</w:t>
      </w:r>
      <w:r w:rsidRPr="0074599E">
        <w:rPr>
          <w:rFonts w:ascii="Open Sans" w:hAnsi="Open Sans" w:cs="Tahoma"/>
          <w:color w:val="000000"/>
          <w:sz w:val="24"/>
          <w:szCs w:val="24"/>
          <w:lang w:val="en-GB" w:bidi="he-IL"/>
        </w:rPr>
        <w:t xml:space="preserve">. </w:t>
      </w:r>
    </w:p>
    <w:p w14:paraId="405B5C9A" w14:textId="77777777" w:rsidR="005353AA" w:rsidRPr="0074599E" w:rsidRDefault="005353AA" w:rsidP="00C67FC6">
      <w:pPr>
        <w:autoSpaceDE w:val="0"/>
        <w:autoSpaceDN w:val="0"/>
        <w:adjustRightInd w:val="0"/>
        <w:spacing w:after="0" w:line="240" w:lineRule="auto"/>
        <w:rPr>
          <w:rFonts w:ascii="Open Sans" w:hAnsi="Open Sans" w:cs="Tahoma"/>
          <w:color w:val="000000"/>
          <w:sz w:val="24"/>
          <w:szCs w:val="24"/>
          <w:lang w:val="en-GB" w:bidi="he-IL"/>
        </w:rPr>
      </w:pPr>
    </w:p>
    <w:p w14:paraId="0BFC5B83" w14:textId="3D398807" w:rsidR="00C67FC6" w:rsidRPr="0074599E" w:rsidRDefault="005353AA" w:rsidP="005353AA">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a </w:t>
      </w:r>
      <w:r w:rsidRPr="0074599E">
        <w:rPr>
          <w:rFonts w:ascii="Open Sans" w:hAnsi="Open Sans" w:cs="Tahoma"/>
          <w:b/>
          <w:bCs/>
          <w:color w:val="000000" w:themeColor="text1"/>
          <w:sz w:val="24"/>
          <w:szCs w:val="24"/>
          <w:lang w:val="en-GB" w:bidi="he-IL"/>
        </w:rPr>
        <w:t>[</w:t>
      </w:r>
      <w:r w:rsidR="00EF072A" w:rsidRPr="0074599E">
        <w:rPr>
          <w:rFonts w:ascii="Open Sans" w:hAnsi="Open Sans" w:cs="Tahoma"/>
          <w:b/>
          <w:bCs/>
          <w:color w:val="000000" w:themeColor="text1"/>
          <w:sz w:val="24"/>
          <w:szCs w:val="24"/>
          <w:lang w:val="en-GB" w:bidi="he-IL"/>
        </w:rPr>
        <w:t>P</w:t>
      </w:r>
      <w:r w:rsidRPr="0074599E">
        <w:rPr>
          <w:rFonts w:ascii="Open Sans" w:hAnsi="Open Sans" w:cs="Tahoma"/>
          <w:b/>
          <w:bCs/>
          <w:color w:val="000000" w:themeColor="text1"/>
          <w:sz w:val="24"/>
          <w:szCs w:val="24"/>
          <w:lang w:val="en-GB" w:bidi="he-IL"/>
        </w:rPr>
        <w:t>ARTNER</w:t>
      </w:r>
      <w:r w:rsidR="00EF072A" w:rsidRPr="0074599E">
        <w:rPr>
          <w:rFonts w:ascii="Open Sans" w:hAnsi="Open Sans" w:cs="Tahoma"/>
          <w:b/>
          <w:bCs/>
          <w:color w:val="000000" w:themeColor="text1"/>
          <w:sz w:val="24"/>
          <w:szCs w:val="24"/>
          <w:lang w:val="en-GB" w:bidi="he-IL"/>
        </w:rPr>
        <w:t>’S NAME</w:t>
      </w:r>
      <w:r w:rsidRPr="0074599E">
        <w:rPr>
          <w:rFonts w:ascii="Open Sans" w:hAnsi="Open Sans" w:cs="Tahoma"/>
          <w:b/>
          <w:bCs/>
          <w:color w:val="000000" w:themeColor="text1"/>
          <w:sz w:val="24"/>
          <w:szCs w:val="24"/>
          <w:lang w:val="en-GB" w:bidi="he-IL"/>
        </w:rPr>
        <w:t>]</w:t>
      </w:r>
      <w:r w:rsidR="00C67FC6" w:rsidRPr="0074599E">
        <w:rPr>
          <w:rFonts w:ascii="Open Sans" w:hAnsi="Open Sans" w:cs="Tahoma"/>
          <w:color w:val="000000" w:themeColor="text1"/>
          <w:sz w:val="24"/>
          <w:szCs w:val="24"/>
          <w:lang w:val="en-GB" w:bidi="he-IL"/>
        </w:rPr>
        <w:t xml:space="preserve"> </w:t>
      </w:r>
      <w:r w:rsidR="00EF072A" w:rsidRPr="0074599E">
        <w:rPr>
          <w:rFonts w:ascii="Open Sans" w:hAnsi="Open Sans" w:cs="Tahoma"/>
          <w:color w:val="000000"/>
          <w:sz w:val="24"/>
          <w:szCs w:val="24"/>
          <w:lang w:val="en-GB" w:bidi="he-IL"/>
        </w:rPr>
        <w:t>with its registered office at</w:t>
      </w:r>
      <w:r w:rsidR="00C67FC6" w:rsidRPr="0074599E">
        <w:rPr>
          <w:rFonts w:ascii="Open Sans" w:hAnsi="Open Sans" w:cs="Tahoma"/>
          <w:color w:val="000000"/>
          <w:sz w:val="24"/>
          <w:szCs w:val="24"/>
          <w:lang w:val="en-GB" w:bidi="he-IL"/>
        </w:rPr>
        <w:t xml:space="preserve">: </w:t>
      </w:r>
      <w:r w:rsidR="00C67FC6" w:rsidRPr="0074599E">
        <w:rPr>
          <w:rFonts w:ascii="Open Sans" w:hAnsi="Open Sans" w:cs="Tahoma"/>
          <w:b/>
          <w:bCs/>
          <w:color w:val="000000"/>
          <w:sz w:val="24"/>
          <w:szCs w:val="24"/>
          <w:lang w:val="en-GB" w:bidi="he-IL"/>
        </w:rPr>
        <w:t xml:space="preserve">XXX </w:t>
      </w:r>
    </w:p>
    <w:p w14:paraId="6B4F62B7" w14:textId="7DC9D56C" w:rsidR="00C67FC6" w:rsidRPr="0074599E" w:rsidRDefault="00EF072A" w:rsidP="005353AA">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entered in</w:t>
      </w:r>
      <w:r w:rsidR="00B055B4" w:rsidRPr="0074599E">
        <w:rPr>
          <w:rFonts w:ascii="Open Sans" w:hAnsi="Open Sans" w:cs="Tahoma"/>
          <w:color w:val="000000"/>
          <w:sz w:val="24"/>
          <w:szCs w:val="24"/>
          <w:lang w:val="en-GB" w:bidi="he-IL"/>
        </w:rPr>
        <w:t>to</w:t>
      </w:r>
      <w:r w:rsidRPr="0074599E">
        <w:rPr>
          <w:rFonts w:ascii="Open Sans" w:hAnsi="Open Sans" w:cs="Tahoma"/>
          <w:color w:val="000000"/>
          <w:sz w:val="24"/>
          <w:szCs w:val="24"/>
          <w:lang w:val="en-GB" w:bidi="he-IL"/>
        </w:rPr>
        <w:t xml:space="preserve"> the</w:t>
      </w:r>
      <w:r w:rsidR="005353AA" w:rsidRPr="0074599E">
        <w:rPr>
          <w:rFonts w:ascii="Open Sans" w:hAnsi="Open Sans" w:cs="Tahoma"/>
          <w:color w:val="000000"/>
          <w:sz w:val="24"/>
          <w:szCs w:val="24"/>
          <w:lang w:val="en-GB" w:bidi="he-IL"/>
        </w:rPr>
        <w:t xml:space="preserve"> </w:t>
      </w:r>
      <w:r w:rsidR="005353AA" w:rsidRPr="0074599E">
        <w:rPr>
          <w:rFonts w:ascii="Open Sans" w:hAnsi="Open Sans" w:cs="Tahoma"/>
          <w:b/>
          <w:bCs/>
          <w:color w:val="000000"/>
          <w:sz w:val="24"/>
          <w:szCs w:val="24"/>
          <w:lang w:val="en-GB" w:bidi="he-IL"/>
        </w:rPr>
        <w:t>XXX</w:t>
      </w:r>
      <w:r w:rsidRPr="0074599E">
        <w:rPr>
          <w:rFonts w:ascii="Open Sans" w:hAnsi="Open Sans" w:cs="Tahoma"/>
          <w:color w:val="000000"/>
          <w:sz w:val="24"/>
          <w:szCs w:val="24"/>
          <w:lang w:val="en-GB" w:bidi="he-IL"/>
        </w:rPr>
        <w:t xml:space="preserve"> register,</w:t>
      </w:r>
      <w:r w:rsidR="00C67FC6" w:rsidRPr="0074599E">
        <w:rPr>
          <w:rFonts w:ascii="Open Sans" w:hAnsi="Open Sans" w:cs="Tahoma"/>
          <w:color w:val="000000"/>
          <w:sz w:val="24"/>
          <w:szCs w:val="24"/>
          <w:lang w:val="en-GB" w:bidi="he-IL"/>
        </w:rPr>
        <w:t xml:space="preserve"> </w:t>
      </w:r>
      <w:r w:rsidR="00B403E0" w:rsidRPr="0074599E">
        <w:rPr>
          <w:rFonts w:ascii="Open Sans" w:hAnsi="Open Sans" w:cs="Tahoma"/>
          <w:color w:val="000000"/>
          <w:sz w:val="24"/>
          <w:szCs w:val="24"/>
          <w:lang w:val="en-GB" w:bidi="he-IL"/>
        </w:rPr>
        <w:t>tax identification number</w:t>
      </w:r>
      <w:r w:rsidR="00C67FC6" w:rsidRPr="0074599E">
        <w:rPr>
          <w:rFonts w:ascii="Open Sans" w:hAnsi="Open Sans" w:cs="Tahoma"/>
          <w:color w:val="000000"/>
          <w:sz w:val="24"/>
          <w:szCs w:val="24"/>
          <w:lang w:val="en-GB" w:bidi="he-IL"/>
        </w:rPr>
        <w:t xml:space="preserve"> </w:t>
      </w:r>
      <w:r w:rsidR="00C67FC6" w:rsidRPr="0074599E">
        <w:rPr>
          <w:rFonts w:ascii="Open Sans" w:hAnsi="Open Sans" w:cs="Tahoma"/>
          <w:b/>
          <w:bCs/>
          <w:color w:val="000000"/>
          <w:sz w:val="24"/>
          <w:szCs w:val="24"/>
          <w:lang w:val="en-GB" w:bidi="he-IL"/>
        </w:rPr>
        <w:t xml:space="preserve">XXX, </w:t>
      </w:r>
      <w:r w:rsidRPr="0074599E">
        <w:rPr>
          <w:rFonts w:ascii="Open Sans" w:hAnsi="Open Sans" w:cs="Tahoma"/>
          <w:color w:val="000000"/>
          <w:sz w:val="24"/>
          <w:szCs w:val="24"/>
          <w:lang w:val="en-GB" w:bidi="he-IL"/>
        </w:rPr>
        <w:t>(the</w:t>
      </w:r>
      <w:r w:rsidR="00C67FC6" w:rsidRPr="0074599E">
        <w:rPr>
          <w:rFonts w:ascii="Open Sans" w:hAnsi="Open Sans" w:cs="Tahoma"/>
          <w:color w:val="000000"/>
          <w:sz w:val="24"/>
          <w:szCs w:val="24"/>
          <w:lang w:val="en-GB" w:bidi="he-IL"/>
        </w:rPr>
        <w:t xml:space="preserve"> </w:t>
      </w:r>
      <w:r w:rsidR="00167966" w:rsidRPr="0074599E">
        <w:rPr>
          <w:rFonts w:ascii="Open Sans" w:hAnsi="Open Sans" w:cs="Tahoma"/>
          <w:color w:val="000000"/>
          <w:sz w:val="24"/>
          <w:szCs w:val="24"/>
          <w:lang w:val="en-GB" w:bidi="he-IL"/>
        </w:rPr>
        <w:t>“</w:t>
      </w:r>
      <w:r w:rsidR="005353AA" w:rsidRPr="0074599E">
        <w:rPr>
          <w:rFonts w:ascii="Open Sans" w:hAnsi="Open Sans" w:cs="Tahoma"/>
          <w:color w:val="000000"/>
          <w:sz w:val="24"/>
          <w:szCs w:val="24"/>
          <w:lang w:val="en-GB" w:bidi="he-IL"/>
        </w:rPr>
        <w:t>Partner</w:t>
      </w:r>
      <w:r w:rsidR="00C67FC6" w:rsidRPr="0074599E">
        <w:rPr>
          <w:rFonts w:ascii="Open Sans" w:hAnsi="Open Sans" w:cs="Tahoma"/>
          <w:color w:val="000000"/>
          <w:sz w:val="24"/>
          <w:szCs w:val="24"/>
          <w:lang w:val="en-GB" w:bidi="he-IL"/>
        </w:rPr>
        <w:t>”</w:t>
      </w:r>
      <w:r w:rsidRPr="0074599E">
        <w:rPr>
          <w:rFonts w:ascii="Open Sans" w:hAnsi="Open Sans" w:cs="Tahoma"/>
          <w:color w:val="000000"/>
          <w:sz w:val="24"/>
          <w:szCs w:val="24"/>
          <w:lang w:val="en-GB" w:bidi="he-IL"/>
        </w:rPr>
        <w:t>)</w:t>
      </w:r>
      <w:r w:rsidR="00C67FC6" w:rsidRPr="0074599E">
        <w:rPr>
          <w:rFonts w:ascii="Open Sans" w:hAnsi="Open Sans" w:cs="Tahoma"/>
          <w:color w:val="000000"/>
          <w:sz w:val="24"/>
          <w:szCs w:val="24"/>
          <w:lang w:val="en-GB" w:bidi="he-IL"/>
        </w:rPr>
        <w:t>, repre</w:t>
      </w:r>
      <w:r w:rsidRPr="0074599E">
        <w:rPr>
          <w:rFonts w:ascii="Open Sans" w:hAnsi="Open Sans" w:cs="Tahoma"/>
          <w:color w:val="000000"/>
          <w:sz w:val="24"/>
          <w:szCs w:val="24"/>
          <w:lang w:val="en-GB" w:bidi="he-IL"/>
        </w:rPr>
        <w:t>sented by</w:t>
      </w:r>
      <w:r w:rsidR="00C67FC6" w:rsidRPr="0074599E">
        <w:rPr>
          <w:rFonts w:ascii="Open Sans" w:hAnsi="Open Sans" w:cs="Tahoma"/>
          <w:color w:val="000000"/>
          <w:sz w:val="24"/>
          <w:szCs w:val="24"/>
          <w:lang w:val="en-GB" w:bidi="he-IL"/>
        </w:rPr>
        <w:t xml:space="preserve">: </w:t>
      </w:r>
    </w:p>
    <w:p w14:paraId="5F8AF42D" w14:textId="63CC6815" w:rsidR="00C67FC6" w:rsidRPr="0074599E" w:rsidRDefault="00C67FC6" w:rsidP="00C67FC6">
      <w:pPr>
        <w:autoSpaceDE w:val="0"/>
        <w:autoSpaceDN w:val="0"/>
        <w:adjustRightInd w:val="0"/>
        <w:spacing w:after="21"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(1) </w:t>
      </w:r>
      <w:r w:rsidR="00EF072A" w:rsidRPr="0074599E">
        <w:rPr>
          <w:rFonts w:ascii="Open Sans" w:hAnsi="Open Sans" w:cs="Tahoma"/>
          <w:color w:val="000000"/>
          <w:sz w:val="24"/>
          <w:szCs w:val="24"/>
          <w:lang w:val="en-GB" w:bidi="he-IL"/>
        </w:rPr>
        <w:t>first name, surname, job title</w:t>
      </w:r>
      <w:r w:rsidRPr="0074599E">
        <w:rPr>
          <w:rFonts w:ascii="Open Sans" w:hAnsi="Open Sans" w:cs="Tahoma"/>
          <w:color w:val="000000"/>
          <w:sz w:val="24"/>
          <w:szCs w:val="24"/>
          <w:lang w:val="en-GB" w:bidi="he-IL"/>
        </w:rPr>
        <w:t xml:space="preserve">, </w:t>
      </w:r>
    </w:p>
    <w:p w14:paraId="70C63930" w14:textId="2D72883B" w:rsidR="00C67FC6" w:rsidRPr="0074599E" w:rsidRDefault="00C67FC6" w:rsidP="00C67FC6">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(2) </w:t>
      </w:r>
      <w:r w:rsidR="00EF072A" w:rsidRPr="0074599E">
        <w:rPr>
          <w:rFonts w:ascii="Open Sans" w:hAnsi="Open Sans" w:cs="Tahoma"/>
          <w:color w:val="000000"/>
          <w:sz w:val="24"/>
          <w:szCs w:val="24"/>
          <w:lang w:val="en-GB" w:bidi="he-IL"/>
        </w:rPr>
        <w:t>first name, surname, job title</w:t>
      </w:r>
      <w:r w:rsidRPr="0074599E">
        <w:rPr>
          <w:rFonts w:ascii="Open Sans" w:hAnsi="Open Sans" w:cs="Tahoma"/>
          <w:color w:val="000000"/>
          <w:sz w:val="24"/>
          <w:szCs w:val="24"/>
          <w:lang w:val="en-GB" w:bidi="he-IL"/>
        </w:rPr>
        <w:t xml:space="preserve">. </w:t>
      </w:r>
    </w:p>
    <w:p w14:paraId="7F8CD447" w14:textId="77777777" w:rsidR="00C67FC6" w:rsidRPr="0074599E" w:rsidRDefault="00C67FC6" w:rsidP="00C67FC6">
      <w:pPr>
        <w:autoSpaceDE w:val="0"/>
        <w:autoSpaceDN w:val="0"/>
        <w:adjustRightInd w:val="0"/>
        <w:spacing w:after="0" w:line="240" w:lineRule="auto"/>
        <w:rPr>
          <w:rFonts w:ascii="Open Sans" w:hAnsi="Open Sans" w:cs="Tahoma"/>
          <w:color w:val="000000"/>
          <w:sz w:val="24"/>
          <w:szCs w:val="24"/>
          <w:lang w:val="en-GB" w:bidi="he-IL"/>
        </w:rPr>
      </w:pPr>
    </w:p>
    <w:p w14:paraId="58B8B315" w14:textId="13439838" w:rsidR="00C67FC6" w:rsidRPr="0074599E" w:rsidRDefault="00EF072A" w:rsidP="00C67FC6">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The </w:t>
      </w:r>
      <w:r w:rsidR="005353AA" w:rsidRPr="0074599E">
        <w:rPr>
          <w:rFonts w:ascii="Open Sans" w:hAnsi="Open Sans" w:cs="Tahoma"/>
          <w:color w:val="000000"/>
          <w:sz w:val="24"/>
          <w:szCs w:val="24"/>
          <w:lang w:val="en-GB" w:bidi="he-IL"/>
        </w:rPr>
        <w:t>L</w:t>
      </w:r>
      <w:r w:rsidRPr="0074599E">
        <w:rPr>
          <w:rFonts w:ascii="Open Sans" w:hAnsi="Open Sans" w:cs="Tahoma"/>
          <w:color w:val="000000"/>
          <w:sz w:val="24"/>
          <w:szCs w:val="24"/>
          <w:lang w:val="en-GB" w:bidi="he-IL"/>
        </w:rPr>
        <w:t>eader and the</w:t>
      </w:r>
      <w:r w:rsidR="005353AA" w:rsidRPr="0074599E">
        <w:rPr>
          <w:rFonts w:ascii="Open Sans" w:hAnsi="Open Sans" w:cs="Tahoma"/>
          <w:color w:val="000000"/>
          <w:sz w:val="24"/>
          <w:szCs w:val="24"/>
          <w:lang w:val="en-GB" w:bidi="he-IL"/>
        </w:rPr>
        <w:t xml:space="preserve"> Partner</w:t>
      </w:r>
      <w:r w:rsidRPr="0074599E">
        <w:rPr>
          <w:rFonts w:ascii="Open Sans" w:hAnsi="Open Sans" w:cs="Tahoma"/>
          <w:color w:val="000000"/>
          <w:sz w:val="24"/>
          <w:szCs w:val="24"/>
          <w:lang w:val="en-GB" w:bidi="he-IL"/>
        </w:rPr>
        <w:t xml:space="preserve"> are jointly referred as the “Parties”, and individually as a “Party</w:t>
      </w:r>
      <w:r w:rsidR="00C67FC6" w:rsidRPr="0074599E">
        <w:rPr>
          <w:rFonts w:ascii="Open Sans" w:hAnsi="Open Sans" w:cs="Tahoma"/>
          <w:color w:val="000000"/>
          <w:sz w:val="24"/>
          <w:szCs w:val="24"/>
          <w:lang w:val="en-GB" w:bidi="he-IL"/>
        </w:rPr>
        <w:t xml:space="preserve">”. </w:t>
      </w:r>
    </w:p>
    <w:p w14:paraId="40BB203E" w14:textId="77777777" w:rsidR="005353AA" w:rsidRPr="0074599E" w:rsidRDefault="005353AA" w:rsidP="00C67FC6">
      <w:pPr>
        <w:autoSpaceDE w:val="0"/>
        <w:autoSpaceDN w:val="0"/>
        <w:adjustRightInd w:val="0"/>
        <w:spacing w:after="0" w:line="240" w:lineRule="auto"/>
        <w:rPr>
          <w:rFonts w:ascii="Open Sans" w:hAnsi="Open Sans" w:cs="Tahoma"/>
          <w:b/>
          <w:bCs/>
          <w:color w:val="000000"/>
          <w:sz w:val="24"/>
          <w:szCs w:val="24"/>
          <w:lang w:val="en-GB" w:bidi="he-IL"/>
        </w:rPr>
      </w:pPr>
    </w:p>
    <w:p w14:paraId="3B4A4219" w14:textId="77777777" w:rsidR="00401865" w:rsidRDefault="00401865" w:rsidP="005353AA">
      <w:pPr>
        <w:autoSpaceDE w:val="0"/>
        <w:autoSpaceDN w:val="0"/>
        <w:adjustRightInd w:val="0"/>
        <w:spacing w:after="0" w:line="240" w:lineRule="auto"/>
        <w:jc w:val="center"/>
        <w:rPr>
          <w:rFonts w:ascii="Open Sans" w:hAnsi="Open Sans" w:cs="Tahoma"/>
          <w:b/>
          <w:bCs/>
          <w:color w:val="000000"/>
          <w:sz w:val="24"/>
          <w:szCs w:val="24"/>
          <w:lang w:val="en-GB" w:bidi="he-IL"/>
        </w:rPr>
      </w:pPr>
    </w:p>
    <w:p w14:paraId="65D0CEC7" w14:textId="170BD07E" w:rsidR="00C67FC6" w:rsidRPr="0074599E" w:rsidRDefault="00C67FC6" w:rsidP="005353AA">
      <w:pPr>
        <w:autoSpaceDE w:val="0"/>
        <w:autoSpaceDN w:val="0"/>
        <w:adjustRightInd w:val="0"/>
        <w:spacing w:after="0" w:line="240" w:lineRule="auto"/>
        <w:jc w:val="center"/>
        <w:rPr>
          <w:rFonts w:ascii="Open Sans" w:hAnsi="Open Sans" w:cs="Tahoma"/>
          <w:color w:val="000000"/>
          <w:sz w:val="24"/>
          <w:szCs w:val="24"/>
          <w:lang w:val="en-GB" w:bidi="he-IL"/>
        </w:rPr>
      </w:pPr>
      <w:r w:rsidRPr="0074599E">
        <w:rPr>
          <w:rFonts w:ascii="Open Sans" w:hAnsi="Open Sans" w:cs="Tahoma"/>
          <w:b/>
          <w:bCs/>
          <w:color w:val="000000"/>
          <w:sz w:val="24"/>
          <w:szCs w:val="24"/>
          <w:lang w:val="en-GB" w:bidi="he-IL"/>
        </w:rPr>
        <w:lastRenderedPageBreak/>
        <w:t>Art</w:t>
      </w:r>
      <w:r w:rsidR="007D61AA" w:rsidRPr="0074599E">
        <w:rPr>
          <w:rFonts w:ascii="Open Sans" w:hAnsi="Open Sans" w:cs="Tahoma"/>
          <w:b/>
          <w:bCs/>
          <w:color w:val="000000"/>
          <w:sz w:val="24"/>
          <w:szCs w:val="24"/>
          <w:lang w:val="en-GB" w:bidi="he-IL"/>
        </w:rPr>
        <w:t>icle</w:t>
      </w:r>
      <w:r w:rsidRPr="0074599E">
        <w:rPr>
          <w:rFonts w:ascii="Open Sans" w:hAnsi="Open Sans" w:cs="Tahoma"/>
          <w:b/>
          <w:bCs/>
          <w:color w:val="000000"/>
          <w:sz w:val="24"/>
          <w:szCs w:val="24"/>
          <w:lang w:val="en-GB" w:bidi="he-IL"/>
        </w:rPr>
        <w:t xml:space="preserve"> 1: DEFINI</w:t>
      </w:r>
      <w:r w:rsidR="00EF072A" w:rsidRPr="0074599E">
        <w:rPr>
          <w:rFonts w:ascii="Open Sans" w:hAnsi="Open Sans" w:cs="Tahoma"/>
          <w:b/>
          <w:bCs/>
          <w:color w:val="000000"/>
          <w:sz w:val="24"/>
          <w:szCs w:val="24"/>
          <w:lang w:val="en-GB" w:bidi="he-IL"/>
        </w:rPr>
        <w:t>TIONS</w:t>
      </w:r>
    </w:p>
    <w:p w14:paraId="1699837C" w14:textId="77777777" w:rsidR="005353AA" w:rsidRPr="0074599E" w:rsidRDefault="005353AA" w:rsidP="00C67FC6">
      <w:pPr>
        <w:autoSpaceDE w:val="0"/>
        <w:autoSpaceDN w:val="0"/>
        <w:adjustRightInd w:val="0"/>
        <w:spacing w:after="0" w:line="240" w:lineRule="auto"/>
        <w:rPr>
          <w:rFonts w:ascii="Open Sans" w:hAnsi="Open Sans" w:cs="Tahoma"/>
          <w:color w:val="000000"/>
          <w:sz w:val="24"/>
          <w:szCs w:val="24"/>
          <w:lang w:val="en-GB" w:bidi="he-IL"/>
        </w:rPr>
      </w:pPr>
    </w:p>
    <w:p w14:paraId="1A55E1B3" w14:textId="4B7F9536" w:rsidR="00C67FC6" w:rsidRPr="0074599E" w:rsidRDefault="007D61AA" w:rsidP="00C67FC6">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The following </w:t>
      </w:r>
      <w:r w:rsidR="004B27F5" w:rsidRPr="0074599E">
        <w:rPr>
          <w:rFonts w:ascii="Open Sans" w:hAnsi="Open Sans" w:cs="Tahoma"/>
          <w:color w:val="000000"/>
          <w:sz w:val="24"/>
          <w:szCs w:val="24"/>
          <w:lang w:val="en-GB" w:bidi="he-IL"/>
        </w:rPr>
        <w:t xml:space="preserve">terms </w:t>
      </w:r>
      <w:r w:rsidRPr="0074599E">
        <w:rPr>
          <w:rFonts w:ascii="Open Sans" w:hAnsi="Open Sans" w:cs="Tahoma"/>
          <w:color w:val="000000"/>
          <w:sz w:val="24"/>
          <w:szCs w:val="24"/>
          <w:lang w:val="en-GB" w:bidi="he-IL"/>
        </w:rPr>
        <w:t>used in th</w:t>
      </w:r>
      <w:r w:rsidR="004B27F5" w:rsidRPr="0074599E">
        <w:rPr>
          <w:rFonts w:ascii="Open Sans" w:hAnsi="Open Sans" w:cs="Tahoma"/>
          <w:color w:val="000000"/>
          <w:sz w:val="24"/>
          <w:szCs w:val="24"/>
          <w:lang w:val="en-GB" w:bidi="he-IL"/>
        </w:rPr>
        <w:t>e</w:t>
      </w:r>
      <w:r w:rsidRPr="0074599E">
        <w:rPr>
          <w:rFonts w:ascii="Open Sans" w:hAnsi="Open Sans" w:cs="Tahoma"/>
          <w:color w:val="000000"/>
          <w:sz w:val="24"/>
          <w:szCs w:val="24"/>
          <w:lang w:val="en-GB" w:bidi="he-IL"/>
        </w:rPr>
        <w:t xml:space="preserve"> Agreement have the following meanings</w:t>
      </w:r>
      <w:r w:rsidR="00C67FC6" w:rsidRPr="0074599E">
        <w:rPr>
          <w:rFonts w:ascii="Open Sans" w:hAnsi="Open Sans" w:cs="Tahoma"/>
          <w:color w:val="000000"/>
          <w:sz w:val="24"/>
          <w:szCs w:val="24"/>
          <w:lang w:val="en-GB" w:bidi="he-IL"/>
        </w:rPr>
        <w:t xml:space="preserve">: </w:t>
      </w:r>
    </w:p>
    <w:p w14:paraId="6BC04599" w14:textId="244150FD" w:rsidR="00C67FC6" w:rsidRPr="002768DE" w:rsidRDefault="00C67FC6" w:rsidP="002768DE">
      <w:pPr>
        <w:pStyle w:val="Akapitzlist"/>
        <w:numPr>
          <w:ilvl w:val="0"/>
          <w:numId w:val="28"/>
        </w:numPr>
        <w:autoSpaceDE w:val="0"/>
        <w:autoSpaceDN w:val="0"/>
        <w:adjustRightInd w:val="0"/>
        <w:spacing w:after="21" w:line="240" w:lineRule="auto"/>
        <w:ind w:left="340" w:hanging="340"/>
        <w:rPr>
          <w:rFonts w:ascii="Open Sans" w:hAnsi="Open Sans" w:cs="Tahoma"/>
          <w:color w:val="000000"/>
          <w:sz w:val="24"/>
          <w:szCs w:val="24"/>
          <w:lang w:val="en-GB" w:bidi="he-IL"/>
        </w:rPr>
      </w:pPr>
      <w:r w:rsidRPr="002768DE">
        <w:rPr>
          <w:rFonts w:ascii="Open Sans" w:hAnsi="Open Sans" w:cs="Tahoma"/>
          <w:color w:val="000000"/>
          <w:sz w:val="24"/>
          <w:szCs w:val="24"/>
          <w:lang w:val="en-GB" w:bidi="he-IL"/>
        </w:rPr>
        <w:t>Program</w:t>
      </w:r>
      <w:r w:rsidR="007D61AA" w:rsidRPr="002768DE">
        <w:rPr>
          <w:rFonts w:ascii="Open Sans" w:hAnsi="Open Sans" w:cs="Tahoma"/>
          <w:color w:val="000000"/>
          <w:sz w:val="24"/>
          <w:szCs w:val="24"/>
          <w:lang w:val="en-GB" w:bidi="he-IL"/>
        </w:rPr>
        <w:t>me</w:t>
      </w:r>
      <w:r w:rsidRPr="002768DE">
        <w:rPr>
          <w:rFonts w:ascii="Open Sans" w:hAnsi="Open Sans" w:cs="Tahoma"/>
          <w:color w:val="000000"/>
          <w:sz w:val="24"/>
          <w:szCs w:val="24"/>
          <w:lang w:val="en-GB" w:bidi="he-IL"/>
        </w:rPr>
        <w:t xml:space="preserve"> </w:t>
      </w:r>
      <w:r w:rsidR="007D61AA" w:rsidRPr="002768DE">
        <w:rPr>
          <w:rFonts w:ascii="Open Sans" w:hAnsi="Open Sans" w:cs="Tahoma"/>
          <w:color w:val="000000"/>
          <w:sz w:val="24"/>
          <w:szCs w:val="24"/>
          <w:lang w:val="en-GB" w:bidi="he-IL"/>
        </w:rPr>
        <w:t>–</w:t>
      </w:r>
      <w:r w:rsidRPr="002768DE">
        <w:rPr>
          <w:rFonts w:ascii="Open Sans" w:hAnsi="Open Sans" w:cs="Tahoma"/>
          <w:color w:val="000000"/>
          <w:sz w:val="24"/>
          <w:szCs w:val="24"/>
          <w:lang w:val="en-GB" w:bidi="he-IL"/>
        </w:rPr>
        <w:t xml:space="preserve"> </w:t>
      </w:r>
      <w:r w:rsidR="007D61AA" w:rsidRPr="002768DE">
        <w:rPr>
          <w:rFonts w:ascii="Open Sans" w:hAnsi="Open Sans" w:cs="Tahoma"/>
          <w:color w:val="000000"/>
          <w:sz w:val="24"/>
          <w:szCs w:val="24"/>
          <w:lang w:val="en-GB" w:bidi="he-IL"/>
        </w:rPr>
        <w:t>the grant programme</w:t>
      </w:r>
      <w:r w:rsidR="00A170D2" w:rsidRPr="002768DE">
        <w:rPr>
          <w:rFonts w:ascii="Open Sans" w:hAnsi="Open Sans" w:cs="Tahoma"/>
          <w:color w:val="000000"/>
          <w:sz w:val="24"/>
          <w:szCs w:val="24"/>
          <w:lang w:val="en-GB" w:bidi="he-IL"/>
        </w:rPr>
        <w:t xml:space="preserve"> “</w:t>
      </w:r>
      <w:r w:rsidRPr="002768DE">
        <w:rPr>
          <w:rFonts w:ascii="Open Sans" w:hAnsi="Open Sans" w:cs="Tahoma"/>
          <w:color w:val="000000"/>
          <w:sz w:val="24"/>
          <w:szCs w:val="24"/>
          <w:lang w:val="en-GB" w:bidi="he-IL"/>
        </w:rPr>
        <w:t>A</w:t>
      </w:r>
      <w:r w:rsidR="007D61AA" w:rsidRPr="002768DE">
        <w:rPr>
          <w:rFonts w:ascii="Open Sans" w:hAnsi="Open Sans" w:cs="Tahoma"/>
          <w:color w:val="000000"/>
          <w:sz w:val="24"/>
          <w:szCs w:val="24"/>
          <w:lang w:val="en-GB" w:bidi="he-IL"/>
        </w:rPr>
        <w:t>ctive Citizens Fund</w:t>
      </w:r>
      <w:r w:rsidRPr="002768DE">
        <w:rPr>
          <w:rFonts w:ascii="Open Sans" w:hAnsi="Open Sans" w:cs="Tahoma"/>
          <w:color w:val="000000"/>
          <w:sz w:val="24"/>
          <w:szCs w:val="24"/>
          <w:lang w:val="en-GB" w:bidi="he-IL"/>
        </w:rPr>
        <w:t xml:space="preserve"> – </w:t>
      </w:r>
      <w:r w:rsidR="007D61AA" w:rsidRPr="002768DE">
        <w:rPr>
          <w:rFonts w:ascii="Open Sans" w:hAnsi="Open Sans" w:cs="Tahoma"/>
          <w:color w:val="000000"/>
          <w:sz w:val="24"/>
          <w:szCs w:val="24"/>
          <w:lang w:val="en-GB" w:bidi="he-IL"/>
        </w:rPr>
        <w:t>National Programme</w:t>
      </w:r>
      <w:r w:rsidR="002768DE">
        <w:rPr>
          <w:rFonts w:ascii="Open Sans" w:hAnsi="Open Sans" w:cs="Tahoma"/>
          <w:color w:val="000000"/>
          <w:sz w:val="24"/>
          <w:szCs w:val="24"/>
          <w:lang w:val="en-GB" w:bidi="he-IL"/>
        </w:rPr>
        <w:t xml:space="preserve">”, </w:t>
      </w:r>
      <w:r w:rsidR="00186E6B" w:rsidRPr="002768DE">
        <w:rPr>
          <w:rFonts w:ascii="Open Sans" w:hAnsi="Open Sans" w:cs="Tahoma"/>
          <w:color w:val="000000"/>
          <w:sz w:val="24"/>
          <w:szCs w:val="24"/>
          <w:lang w:val="en-GB" w:bidi="he-IL"/>
        </w:rPr>
        <w:t>operated by a consortium of the following</w:t>
      </w:r>
      <w:r w:rsidRPr="002768DE">
        <w:rPr>
          <w:rFonts w:ascii="Open Sans" w:hAnsi="Open Sans" w:cs="Tahoma"/>
          <w:color w:val="000000"/>
          <w:sz w:val="24"/>
          <w:szCs w:val="24"/>
          <w:lang w:val="en-GB" w:bidi="he-IL"/>
        </w:rPr>
        <w:t>:</w:t>
      </w:r>
      <w:r w:rsidR="004B27F5" w:rsidRPr="002768DE">
        <w:rPr>
          <w:rFonts w:ascii="Open Sans" w:hAnsi="Open Sans" w:cs="Tahoma"/>
          <w:color w:val="000000"/>
          <w:sz w:val="24"/>
          <w:szCs w:val="24"/>
          <w:lang w:val="en-GB" w:bidi="he-IL"/>
        </w:rPr>
        <w:t xml:space="preserve"> the</w:t>
      </w:r>
      <w:r w:rsidRPr="002768DE">
        <w:rPr>
          <w:rFonts w:ascii="Open Sans" w:hAnsi="Open Sans" w:cs="Tahoma"/>
          <w:color w:val="000000"/>
          <w:sz w:val="24"/>
          <w:szCs w:val="24"/>
          <w:lang w:val="en-GB" w:bidi="he-IL"/>
        </w:rPr>
        <w:t xml:space="preserve"> </w:t>
      </w:r>
      <w:r w:rsidR="00A170D2" w:rsidRPr="002768DE">
        <w:rPr>
          <w:rFonts w:ascii="Open Sans" w:hAnsi="Open Sans" w:cs="Tahoma"/>
          <w:color w:val="000000"/>
          <w:sz w:val="24"/>
          <w:szCs w:val="24"/>
          <w:lang w:val="en-GB" w:bidi="he-IL"/>
        </w:rPr>
        <w:t xml:space="preserve">Stefan </w:t>
      </w:r>
      <w:proofErr w:type="spellStart"/>
      <w:r w:rsidR="00A170D2" w:rsidRPr="002768DE">
        <w:rPr>
          <w:rFonts w:ascii="Open Sans" w:hAnsi="Open Sans" w:cs="Tahoma"/>
          <w:color w:val="000000"/>
          <w:sz w:val="24"/>
          <w:szCs w:val="24"/>
          <w:lang w:val="en-GB" w:bidi="he-IL"/>
        </w:rPr>
        <w:t>Batory</w:t>
      </w:r>
      <w:proofErr w:type="spellEnd"/>
      <w:r w:rsidR="00A170D2" w:rsidRPr="002768DE">
        <w:rPr>
          <w:rFonts w:ascii="Open Sans" w:hAnsi="Open Sans" w:cs="Tahoma"/>
          <w:color w:val="000000"/>
          <w:sz w:val="24"/>
          <w:szCs w:val="24"/>
          <w:lang w:val="en-GB" w:bidi="he-IL"/>
        </w:rPr>
        <w:t xml:space="preserve"> Foundation</w:t>
      </w:r>
      <w:r w:rsidRPr="002768DE">
        <w:rPr>
          <w:rFonts w:ascii="Open Sans" w:hAnsi="Open Sans" w:cs="Tahoma"/>
          <w:color w:val="000000"/>
          <w:sz w:val="24"/>
          <w:szCs w:val="24"/>
          <w:lang w:val="en-GB" w:bidi="he-IL"/>
        </w:rPr>
        <w:t xml:space="preserve"> (</w:t>
      </w:r>
      <w:r w:rsidR="00A170D2" w:rsidRPr="002768DE">
        <w:rPr>
          <w:rFonts w:ascii="Open Sans" w:hAnsi="Open Sans" w:cs="Tahoma"/>
          <w:color w:val="000000"/>
          <w:sz w:val="24"/>
          <w:szCs w:val="24"/>
          <w:lang w:val="en-GB" w:bidi="he-IL"/>
        </w:rPr>
        <w:t>consortium leader</w:t>
      </w:r>
      <w:r w:rsidRPr="002768DE">
        <w:rPr>
          <w:rFonts w:ascii="Open Sans" w:hAnsi="Open Sans" w:cs="Tahoma"/>
          <w:color w:val="000000"/>
          <w:sz w:val="24"/>
          <w:szCs w:val="24"/>
          <w:lang w:val="en-GB" w:bidi="he-IL"/>
        </w:rPr>
        <w:t xml:space="preserve">), </w:t>
      </w:r>
      <w:r w:rsidR="00A170D2" w:rsidRPr="002768DE">
        <w:rPr>
          <w:rFonts w:ascii="Open Sans" w:hAnsi="Open Sans" w:cs="Tahoma"/>
          <w:color w:val="000000"/>
          <w:sz w:val="24"/>
          <w:szCs w:val="24"/>
          <w:lang w:val="en-GB" w:bidi="he-IL"/>
        </w:rPr>
        <w:t xml:space="preserve">the Shipyard Foundation </w:t>
      </w:r>
      <w:r w:rsidRPr="002768DE">
        <w:rPr>
          <w:rFonts w:ascii="Open Sans" w:hAnsi="Open Sans" w:cs="Tahoma"/>
          <w:color w:val="000000"/>
          <w:sz w:val="24"/>
          <w:szCs w:val="24"/>
          <w:lang w:val="en-GB" w:bidi="he-IL"/>
        </w:rPr>
        <w:t>(</w:t>
      </w:r>
      <w:r w:rsidR="00A170D2" w:rsidRPr="002768DE">
        <w:rPr>
          <w:rFonts w:ascii="Open Sans" w:hAnsi="Open Sans" w:cs="Tahoma"/>
          <w:color w:val="000000"/>
          <w:sz w:val="24"/>
          <w:szCs w:val="24"/>
          <w:lang w:val="en-GB" w:bidi="he-IL"/>
        </w:rPr>
        <w:t>jointly referred to as the “</w:t>
      </w:r>
      <w:r w:rsidR="00B403E0" w:rsidRPr="002768DE">
        <w:rPr>
          <w:rFonts w:ascii="Open Sans" w:hAnsi="Open Sans" w:cs="Tahoma"/>
          <w:color w:val="000000"/>
          <w:sz w:val="24"/>
          <w:szCs w:val="24"/>
          <w:lang w:val="en-GB" w:bidi="he-IL"/>
        </w:rPr>
        <w:t xml:space="preserve">Fund </w:t>
      </w:r>
      <w:r w:rsidR="00A170D2" w:rsidRPr="002768DE">
        <w:rPr>
          <w:rFonts w:ascii="Open Sans" w:hAnsi="Open Sans" w:cs="Tahoma"/>
          <w:color w:val="000000"/>
          <w:sz w:val="24"/>
          <w:szCs w:val="24"/>
          <w:lang w:val="en-GB" w:bidi="he-IL"/>
        </w:rPr>
        <w:t>Operator</w:t>
      </w:r>
      <w:r w:rsidRPr="002768DE">
        <w:rPr>
          <w:rFonts w:ascii="Open Sans" w:hAnsi="Open Sans" w:cs="Tahoma"/>
          <w:color w:val="000000"/>
          <w:sz w:val="24"/>
          <w:szCs w:val="24"/>
          <w:lang w:val="en-GB" w:bidi="he-IL"/>
        </w:rPr>
        <w:t>”), finan</w:t>
      </w:r>
      <w:r w:rsidR="00A170D2" w:rsidRPr="002768DE">
        <w:rPr>
          <w:rFonts w:ascii="Open Sans" w:hAnsi="Open Sans" w:cs="Tahoma"/>
          <w:color w:val="000000"/>
          <w:sz w:val="24"/>
          <w:szCs w:val="24"/>
          <w:lang w:val="en-GB" w:bidi="he-IL"/>
        </w:rPr>
        <w:t xml:space="preserve">ced using </w:t>
      </w:r>
      <w:r w:rsidR="0068360C">
        <w:rPr>
          <w:rFonts w:ascii="Open Sans" w:hAnsi="Open Sans" w:cs="Tahoma"/>
          <w:color w:val="000000"/>
          <w:sz w:val="24"/>
          <w:szCs w:val="24"/>
          <w:lang w:val="en-GB" w:bidi="he-IL"/>
        </w:rPr>
        <w:t>Norwegian</w:t>
      </w:r>
      <w:r w:rsidR="00A170D2" w:rsidRPr="002768DE">
        <w:rPr>
          <w:rFonts w:ascii="Open Sans" w:hAnsi="Open Sans" w:cs="Tahoma"/>
          <w:color w:val="000000"/>
          <w:sz w:val="24"/>
          <w:szCs w:val="24"/>
          <w:lang w:val="en-GB" w:bidi="he-IL"/>
        </w:rPr>
        <w:t xml:space="preserve"> Financial </w:t>
      </w:r>
      <w:r w:rsidR="00186E6B" w:rsidRPr="002768DE">
        <w:rPr>
          <w:rFonts w:ascii="Open Sans" w:hAnsi="Open Sans" w:cs="Tahoma"/>
          <w:color w:val="000000"/>
          <w:sz w:val="24"/>
          <w:szCs w:val="24"/>
          <w:lang w:val="en-GB" w:bidi="he-IL"/>
        </w:rPr>
        <w:t>Mechanism</w:t>
      </w:r>
      <w:r w:rsidR="00A170D2" w:rsidRPr="002768DE">
        <w:rPr>
          <w:rFonts w:ascii="Open Sans" w:hAnsi="Open Sans" w:cs="Tahoma"/>
          <w:color w:val="000000"/>
          <w:sz w:val="24"/>
          <w:szCs w:val="24"/>
          <w:lang w:val="en-GB" w:bidi="he-IL"/>
        </w:rPr>
        <w:t xml:space="preserve"> funds on the basis of the Programme </w:t>
      </w:r>
      <w:r w:rsidR="00186E6B" w:rsidRPr="002768DE">
        <w:rPr>
          <w:rFonts w:ascii="Open Sans" w:hAnsi="Open Sans" w:cs="Tahoma"/>
          <w:color w:val="000000"/>
          <w:sz w:val="24"/>
          <w:szCs w:val="24"/>
          <w:lang w:val="en-GB" w:bidi="he-IL"/>
        </w:rPr>
        <w:t>Implementation</w:t>
      </w:r>
      <w:r w:rsidR="00A170D2" w:rsidRPr="002768DE">
        <w:rPr>
          <w:rFonts w:ascii="Open Sans" w:hAnsi="Open Sans" w:cs="Tahoma"/>
          <w:color w:val="000000"/>
          <w:sz w:val="24"/>
          <w:szCs w:val="24"/>
          <w:lang w:val="en-GB" w:bidi="he-IL"/>
        </w:rPr>
        <w:t xml:space="preserve"> Agreement between the Stefan </w:t>
      </w:r>
      <w:proofErr w:type="spellStart"/>
      <w:r w:rsidR="00A170D2" w:rsidRPr="002768DE">
        <w:rPr>
          <w:rFonts w:ascii="Open Sans" w:hAnsi="Open Sans" w:cs="Tahoma"/>
          <w:color w:val="000000"/>
          <w:sz w:val="24"/>
          <w:szCs w:val="24"/>
          <w:lang w:val="en-GB" w:bidi="he-IL"/>
        </w:rPr>
        <w:t>Batory</w:t>
      </w:r>
      <w:proofErr w:type="spellEnd"/>
      <w:r w:rsidR="00A170D2" w:rsidRPr="002768DE">
        <w:rPr>
          <w:rFonts w:ascii="Open Sans" w:hAnsi="Open Sans" w:cs="Tahoma"/>
          <w:color w:val="000000"/>
          <w:sz w:val="24"/>
          <w:szCs w:val="24"/>
          <w:lang w:val="en-GB" w:bidi="he-IL"/>
        </w:rPr>
        <w:t xml:space="preserve"> Foundation and the Financial Mechanism Office (FMO)</w:t>
      </w:r>
      <w:r w:rsidR="004B27F5" w:rsidRPr="002768DE">
        <w:rPr>
          <w:rFonts w:ascii="Open Sans" w:hAnsi="Open Sans" w:cs="Tahoma"/>
          <w:color w:val="000000"/>
          <w:sz w:val="24"/>
          <w:szCs w:val="24"/>
          <w:lang w:val="en-GB" w:bidi="he-IL"/>
        </w:rPr>
        <w:t xml:space="preserve"> </w:t>
      </w:r>
      <w:r w:rsidR="00A170D2" w:rsidRPr="002768DE">
        <w:rPr>
          <w:rFonts w:ascii="Open Sans" w:hAnsi="Open Sans" w:cs="Tahoma"/>
          <w:color w:val="000000"/>
          <w:sz w:val="24"/>
          <w:szCs w:val="24"/>
          <w:lang w:val="en-GB" w:bidi="he-IL"/>
        </w:rPr>
        <w:t>with its registered office in Brussels</w:t>
      </w:r>
      <w:r w:rsidRPr="002768DE">
        <w:rPr>
          <w:rFonts w:ascii="Open Sans" w:hAnsi="Open Sans" w:cs="Tahoma"/>
          <w:color w:val="000000"/>
          <w:sz w:val="24"/>
          <w:szCs w:val="24"/>
          <w:lang w:val="en-GB" w:bidi="he-IL"/>
        </w:rPr>
        <w:t xml:space="preserve">. </w:t>
      </w:r>
    </w:p>
    <w:p w14:paraId="4B3B78ED" w14:textId="77777777" w:rsidR="002768DE" w:rsidRDefault="00A170D2" w:rsidP="002768DE">
      <w:pPr>
        <w:pStyle w:val="Akapitzlist"/>
        <w:numPr>
          <w:ilvl w:val="0"/>
          <w:numId w:val="28"/>
        </w:numPr>
        <w:autoSpaceDE w:val="0"/>
        <w:autoSpaceDN w:val="0"/>
        <w:adjustRightInd w:val="0"/>
        <w:spacing w:after="21" w:line="240" w:lineRule="auto"/>
        <w:rPr>
          <w:rFonts w:ascii="Open Sans" w:hAnsi="Open Sans" w:cs="Tahoma"/>
          <w:color w:val="000000"/>
          <w:sz w:val="24"/>
          <w:szCs w:val="24"/>
          <w:lang w:val="en-GB" w:bidi="he-IL"/>
        </w:rPr>
      </w:pPr>
      <w:r w:rsidRPr="002768DE">
        <w:rPr>
          <w:rFonts w:ascii="Open Sans" w:hAnsi="Open Sans" w:cs="Tahoma"/>
          <w:color w:val="000000"/>
          <w:sz w:val="24"/>
          <w:szCs w:val="24"/>
          <w:lang w:val="en-GB" w:bidi="he-IL"/>
        </w:rPr>
        <w:t>Application</w:t>
      </w:r>
      <w:r w:rsidR="00C67FC6" w:rsidRPr="002768DE">
        <w:rPr>
          <w:rFonts w:ascii="Open Sans" w:hAnsi="Open Sans" w:cs="Tahoma"/>
          <w:color w:val="000000"/>
          <w:sz w:val="24"/>
          <w:szCs w:val="24"/>
          <w:lang w:val="en-GB" w:bidi="he-IL"/>
        </w:rPr>
        <w:t xml:space="preserve"> – </w:t>
      </w:r>
      <w:r w:rsidRPr="002768DE">
        <w:rPr>
          <w:rFonts w:ascii="Open Sans" w:hAnsi="Open Sans" w:cs="Tahoma"/>
          <w:color w:val="000000"/>
          <w:sz w:val="24"/>
          <w:szCs w:val="24"/>
          <w:lang w:val="en-GB" w:bidi="he-IL"/>
        </w:rPr>
        <w:t xml:space="preserve">a </w:t>
      </w:r>
      <w:r w:rsidR="00186E6B" w:rsidRPr="002768DE">
        <w:rPr>
          <w:rFonts w:ascii="Open Sans" w:hAnsi="Open Sans" w:cs="Tahoma"/>
          <w:color w:val="000000"/>
          <w:sz w:val="24"/>
          <w:szCs w:val="24"/>
          <w:lang w:val="en-GB" w:bidi="he-IL"/>
        </w:rPr>
        <w:t>document</w:t>
      </w:r>
      <w:r w:rsidR="005353AA" w:rsidRPr="002768DE">
        <w:rPr>
          <w:rFonts w:ascii="Open Sans" w:hAnsi="Open Sans" w:cs="Tahoma"/>
          <w:color w:val="000000"/>
          <w:sz w:val="24"/>
          <w:szCs w:val="24"/>
          <w:lang w:val="en-GB" w:bidi="he-IL"/>
        </w:rPr>
        <w:t xml:space="preserve"> </w:t>
      </w:r>
      <w:r w:rsidRPr="002768DE">
        <w:rPr>
          <w:rFonts w:ascii="Open Sans" w:hAnsi="Open Sans" w:cs="Tahoma"/>
          <w:color w:val="000000"/>
          <w:sz w:val="24"/>
          <w:szCs w:val="24"/>
          <w:lang w:val="en-GB" w:bidi="he-IL"/>
        </w:rPr>
        <w:t xml:space="preserve">submitted by the Leader, registered in the Online Application System under number </w:t>
      </w:r>
      <w:r w:rsidR="00C67FC6" w:rsidRPr="002768DE">
        <w:rPr>
          <w:rFonts w:ascii="Open Sans" w:hAnsi="Open Sans" w:cs="Tahoma"/>
          <w:b/>
          <w:bCs/>
          <w:color w:val="000000"/>
          <w:sz w:val="24"/>
          <w:szCs w:val="24"/>
          <w:lang w:val="en-GB" w:bidi="he-IL"/>
        </w:rPr>
        <w:t>XXX</w:t>
      </w:r>
      <w:r w:rsidR="00B403E0" w:rsidRPr="002768DE">
        <w:rPr>
          <w:rFonts w:ascii="Open Sans" w:hAnsi="Open Sans" w:cs="Tahoma"/>
          <w:color w:val="000000"/>
          <w:sz w:val="24"/>
          <w:szCs w:val="24"/>
          <w:lang w:val="en-GB" w:bidi="he-IL"/>
        </w:rPr>
        <w:t xml:space="preserve">. </w:t>
      </w:r>
    </w:p>
    <w:p w14:paraId="04AD1AD8" w14:textId="77777777" w:rsidR="002768DE" w:rsidRDefault="00C67FC6" w:rsidP="002768DE">
      <w:pPr>
        <w:pStyle w:val="Akapitzlist"/>
        <w:numPr>
          <w:ilvl w:val="0"/>
          <w:numId w:val="28"/>
        </w:numPr>
        <w:autoSpaceDE w:val="0"/>
        <w:autoSpaceDN w:val="0"/>
        <w:adjustRightInd w:val="0"/>
        <w:spacing w:after="21" w:line="240" w:lineRule="auto"/>
        <w:rPr>
          <w:rFonts w:ascii="Open Sans" w:hAnsi="Open Sans" w:cs="Tahoma"/>
          <w:color w:val="000000"/>
          <w:sz w:val="24"/>
          <w:szCs w:val="24"/>
          <w:lang w:val="en-GB" w:bidi="he-IL"/>
        </w:rPr>
      </w:pPr>
      <w:r w:rsidRPr="002768DE">
        <w:rPr>
          <w:rFonts w:ascii="Open Sans" w:hAnsi="Open Sans" w:cs="Tahoma"/>
          <w:color w:val="000000"/>
          <w:sz w:val="24"/>
          <w:szCs w:val="24"/>
          <w:lang w:val="en-GB" w:bidi="he-IL"/>
        </w:rPr>
        <w:t>Proje</w:t>
      </w:r>
      <w:r w:rsidR="00A170D2" w:rsidRPr="002768DE">
        <w:rPr>
          <w:rFonts w:ascii="Open Sans" w:hAnsi="Open Sans" w:cs="Tahoma"/>
          <w:color w:val="000000"/>
          <w:sz w:val="24"/>
          <w:szCs w:val="24"/>
          <w:lang w:val="en-GB" w:bidi="he-IL"/>
        </w:rPr>
        <w:t>c</w:t>
      </w:r>
      <w:r w:rsidR="006E1A91" w:rsidRPr="002768DE">
        <w:rPr>
          <w:rFonts w:ascii="Open Sans" w:hAnsi="Open Sans" w:cs="Tahoma"/>
          <w:color w:val="000000"/>
          <w:sz w:val="24"/>
          <w:szCs w:val="24"/>
          <w:lang w:val="en-GB" w:bidi="he-IL"/>
        </w:rPr>
        <w:t xml:space="preserve">t – </w:t>
      </w:r>
      <w:r w:rsidR="00A170D2" w:rsidRPr="002768DE">
        <w:rPr>
          <w:rFonts w:ascii="Open Sans" w:hAnsi="Open Sans" w:cs="Tahoma"/>
          <w:color w:val="000000"/>
          <w:sz w:val="24"/>
          <w:szCs w:val="24"/>
          <w:lang w:val="en-GB" w:bidi="he-IL"/>
        </w:rPr>
        <w:t>activities envisaged by the Leader and the outcome of the activities as described in the Application</w:t>
      </w:r>
      <w:r w:rsidRPr="002768DE">
        <w:rPr>
          <w:rFonts w:ascii="Open Sans" w:hAnsi="Open Sans" w:cs="Tahoma"/>
          <w:color w:val="000000"/>
          <w:sz w:val="24"/>
          <w:szCs w:val="24"/>
          <w:lang w:val="en-GB" w:bidi="he-IL"/>
        </w:rPr>
        <w:t>.</w:t>
      </w:r>
    </w:p>
    <w:p w14:paraId="221BB106" w14:textId="77777777" w:rsidR="002768DE" w:rsidRDefault="001C5B7C" w:rsidP="002768DE">
      <w:pPr>
        <w:pStyle w:val="Akapitzlist"/>
        <w:numPr>
          <w:ilvl w:val="0"/>
          <w:numId w:val="28"/>
        </w:numPr>
        <w:autoSpaceDE w:val="0"/>
        <w:autoSpaceDN w:val="0"/>
        <w:adjustRightInd w:val="0"/>
        <w:spacing w:after="21" w:line="240" w:lineRule="auto"/>
        <w:rPr>
          <w:rFonts w:ascii="Open Sans" w:hAnsi="Open Sans" w:cs="Tahoma"/>
          <w:color w:val="000000"/>
          <w:sz w:val="24"/>
          <w:szCs w:val="24"/>
          <w:lang w:val="en-GB" w:bidi="he-IL"/>
        </w:rPr>
      </w:pPr>
      <w:r w:rsidRPr="002768DE">
        <w:rPr>
          <w:rFonts w:ascii="Open Sans" w:hAnsi="Open Sans" w:cs="Tahoma"/>
          <w:color w:val="000000"/>
          <w:sz w:val="24"/>
          <w:szCs w:val="24"/>
          <w:lang w:val="en-GB" w:bidi="he-IL"/>
        </w:rPr>
        <w:t>Agreement</w:t>
      </w:r>
      <w:r w:rsidR="00935E86" w:rsidRPr="002768DE">
        <w:rPr>
          <w:rFonts w:ascii="Open Sans" w:hAnsi="Open Sans" w:cs="Tahoma"/>
          <w:color w:val="000000"/>
          <w:sz w:val="24"/>
          <w:szCs w:val="24"/>
          <w:lang w:val="en-GB" w:bidi="he-IL"/>
        </w:rPr>
        <w:t xml:space="preserve"> – </w:t>
      </w:r>
      <w:r w:rsidRPr="002768DE">
        <w:rPr>
          <w:rFonts w:ascii="Open Sans" w:hAnsi="Open Sans" w:cs="Tahoma"/>
          <w:color w:val="000000"/>
          <w:sz w:val="24"/>
          <w:szCs w:val="24"/>
          <w:lang w:val="en-GB" w:bidi="he-IL"/>
        </w:rPr>
        <w:t>this agreement regulating the rights and mutual obligations of the Parties in connection with joint implementation of the Project</w:t>
      </w:r>
      <w:r w:rsidR="00935E86" w:rsidRPr="002768DE">
        <w:rPr>
          <w:rFonts w:ascii="Open Sans" w:hAnsi="Open Sans" w:cs="Tahoma"/>
          <w:color w:val="000000"/>
          <w:sz w:val="24"/>
          <w:szCs w:val="24"/>
          <w:lang w:val="en-GB" w:bidi="he-IL"/>
        </w:rPr>
        <w:t>.</w:t>
      </w:r>
    </w:p>
    <w:p w14:paraId="2E19E986" w14:textId="77777777" w:rsidR="002768DE" w:rsidRDefault="001C5B7C" w:rsidP="002768DE">
      <w:pPr>
        <w:pStyle w:val="Akapitzlist"/>
        <w:numPr>
          <w:ilvl w:val="0"/>
          <w:numId w:val="28"/>
        </w:numPr>
        <w:autoSpaceDE w:val="0"/>
        <w:autoSpaceDN w:val="0"/>
        <w:adjustRightInd w:val="0"/>
        <w:spacing w:after="21" w:line="240" w:lineRule="auto"/>
        <w:rPr>
          <w:rFonts w:ascii="Open Sans" w:hAnsi="Open Sans" w:cs="Tahoma"/>
          <w:color w:val="000000"/>
          <w:sz w:val="24"/>
          <w:szCs w:val="24"/>
          <w:lang w:val="en-GB" w:bidi="he-IL"/>
        </w:rPr>
      </w:pPr>
      <w:r w:rsidRPr="002768DE">
        <w:rPr>
          <w:rFonts w:ascii="Open Sans" w:hAnsi="Open Sans" w:cs="Tahoma"/>
          <w:color w:val="000000"/>
          <w:sz w:val="24"/>
          <w:szCs w:val="24"/>
          <w:lang w:val="en-GB" w:bidi="he-IL"/>
        </w:rPr>
        <w:t>Grant</w:t>
      </w:r>
      <w:r w:rsidR="00C67FC6" w:rsidRPr="002768DE">
        <w:rPr>
          <w:rFonts w:ascii="Open Sans" w:hAnsi="Open Sans" w:cs="Tahoma"/>
          <w:color w:val="000000"/>
          <w:sz w:val="24"/>
          <w:szCs w:val="24"/>
          <w:lang w:val="en-GB" w:bidi="he-IL"/>
        </w:rPr>
        <w:t xml:space="preserve"> – </w:t>
      </w:r>
      <w:r w:rsidRPr="002768DE">
        <w:rPr>
          <w:rFonts w:ascii="Open Sans" w:hAnsi="Open Sans" w:cs="Tahoma"/>
          <w:color w:val="000000"/>
          <w:sz w:val="24"/>
          <w:szCs w:val="24"/>
          <w:lang w:val="en-GB" w:bidi="he-IL"/>
        </w:rPr>
        <w:t>non-returnable funding intended to cover eligible costs connected with implementation of a Project</w:t>
      </w:r>
      <w:r w:rsidR="00C67FC6" w:rsidRPr="002768DE">
        <w:rPr>
          <w:rFonts w:ascii="Open Sans" w:hAnsi="Open Sans" w:cs="Tahoma"/>
          <w:color w:val="000000"/>
          <w:sz w:val="24"/>
          <w:szCs w:val="24"/>
          <w:lang w:val="en-GB" w:bidi="he-IL"/>
        </w:rPr>
        <w:t xml:space="preserve">. </w:t>
      </w:r>
    </w:p>
    <w:p w14:paraId="091BAB96" w14:textId="77777777" w:rsidR="002768DE" w:rsidRDefault="00B403E0" w:rsidP="002768DE">
      <w:pPr>
        <w:pStyle w:val="Akapitzlist"/>
        <w:numPr>
          <w:ilvl w:val="0"/>
          <w:numId w:val="28"/>
        </w:numPr>
        <w:autoSpaceDE w:val="0"/>
        <w:autoSpaceDN w:val="0"/>
        <w:adjustRightInd w:val="0"/>
        <w:spacing w:after="21" w:line="240" w:lineRule="auto"/>
        <w:rPr>
          <w:rFonts w:ascii="Open Sans" w:hAnsi="Open Sans" w:cs="Tahoma"/>
          <w:color w:val="000000"/>
          <w:sz w:val="24"/>
          <w:szCs w:val="24"/>
          <w:lang w:val="en-GB" w:bidi="he-IL"/>
        </w:rPr>
      </w:pPr>
      <w:r w:rsidRPr="002768DE">
        <w:rPr>
          <w:rFonts w:ascii="Open Sans" w:hAnsi="Open Sans" w:cs="Tahoma"/>
          <w:color w:val="000000"/>
          <w:sz w:val="24"/>
          <w:szCs w:val="24"/>
          <w:lang w:val="en-GB" w:bidi="he-IL"/>
        </w:rPr>
        <w:t>Project contract</w:t>
      </w:r>
      <w:r w:rsidR="00483722" w:rsidRPr="002768DE">
        <w:rPr>
          <w:rFonts w:ascii="Open Sans" w:hAnsi="Open Sans" w:cs="Tahoma"/>
          <w:color w:val="000000"/>
          <w:sz w:val="24"/>
          <w:szCs w:val="24"/>
          <w:lang w:val="en-GB" w:bidi="he-IL"/>
        </w:rPr>
        <w:t xml:space="preserve"> – </w:t>
      </w:r>
      <w:r w:rsidR="001C5B7C" w:rsidRPr="002768DE">
        <w:rPr>
          <w:rFonts w:ascii="Open Sans" w:hAnsi="Open Sans" w:cs="Tahoma"/>
          <w:color w:val="000000"/>
          <w:sz w:val="24"/>
          <w:szCs w:val="24"/>
          <w:lang w:val="en-GB" w:bidi="he-IL"/>
        </w:rPr>
        <w:t xml:space="preserve">an agreement regulating the rights and mutual obligations of the Leader and </w:t>
      </w:r>
      <w:r w:rsidRPr="002768DE">
        <w:rPr>
          <w:rFonts w:ascii="Open Sans" w:hAnsi="Open Sans" w:cs="Tahoma"/>
          <w:color w:val="000000"/>
          <w:sz w:val="24"/>
          <w:szCs w:val="24"/>
          <w:lang w:val="en-GB" w:bidi="he-IL"/>
        </w:rPr>
        <w:t xml:space="preserve">Fund </w:t>
      </w:r>
      <w:r w:rsidR="001C5B7C" w:rsidRPr="002768DE">
        <w:rPr>
          <w:rFonts w:ascii="Open Sans" w:hAnsi="Open Sans" w:cs="Tahoma"/>
          <w:color w:val="000000"/>
          <w:sz w:val="24"/>
          <w:szCs w:val="24"/>
          <w:lang w:val="en-GB" w:bidi="he-IL"/>
        </w:rPr>
        <w:t xml:space="preserve">Operator in connection with provision by the </w:t>
      </w:r>
      <w:r w:rsidRPr="002768DE">
        <w:rPr>
          <w:rFonts w:ascii="Open Sans" w:hAnsi="Open Sans" w:cs="Tahoma"/>
          <w:color w:val="000000"/>
          <w:sz w:val="24"/>
          <w:szCs w:val="24"/>
          <w:lang w:val="en-GB" w:bidi="he-IL"/>
        </w:rPr>
        <w:t xml:space="preserve">Fund </w:t>
      </w:r>
      <w:r w:rsidR="001C5B7C" w:rsidRPr="002768DE">
        <w:rPr>
          <w:rFonts w:ascii="Open Sans" w:hAnsi="Open Sans" w:cs="Tahoma"/>
          <w:color w:val="000000"/>
          <w:sz w:val="24"/>
          <w:szCs w:val="24"/>
          <w:lang w:val="en-GB" w:bidi="he-IL"/>
        </w:rPr>
        <w:t>Operator and use by the Leader of the Grant awarded under the Programme</w:t>
      </w:r>
      <w:r w:rsidR="00483722" w:rsidRPr="002768DE">
        <w:rPr>
          <w:rFonts w:ascii="Open Sans" w:hAnsi="Open Sans" w:cs="Tahoma"/>
          <w:color w:val="000000"/>
          <w:sz w:val="24"/>
          <w:szCs w:val="24"/>
          <w:lang w:val="en-GB" w:bidi="he-IL"/>
        </w:rPr>
        <w:t>.</w:t>
      </w:r>
    </w:p>
    <w:p w14:paraId="30559157" w14:textId="77777777" w:rsidR="002768DE" w:rsidRPr="002768DE" w:rsidRDefault="00C67FC6" w:rsidP="002768DE">
      <w:pPr>
        <w:pStyle w:val="Akapitzlist"/>
        <w:numPr>
          <w:ilvl w:val="0"/>
          <w:numId w:val="28"/>
        </w:numPr>
        <w:autoSpaceDE w:val="0"/>
        <w:autoSpaceDN w:val="0"/>
        <w:adjustRightInd w:val="0"/>
        <w:spacing w:after="21" w:line="240" w:lineRule="auto"/>
        <w:rPr>
          <w:rFonts w:ascii="Open Sans" w:hAnsi="Open Sans" w:cs="Tahoma"/>
          <w:color w:val="000000"/>
          <w:sz w:val="24"/>
          <w:szCs w:val="24"/>
          <w:lang w:val="en-GB" w:bidi="he-IL"/>
        </w:rPr>
      </w:pPr>
      <w:r w:rsidRPr="002768DE">
        <w:rPr>
          <w:rFonts w:ascii="Open Sans" w:hAnsi="Open Sans" w:cs="Tahoma"/>
          <w:sz w:val="24"/>
          <w:szCs w:val="24"/>
          <w:highlight w:val="lightGray"/>
          <w:lang w:val="en-GB" w:bidi="he-IL"/>
        </w:rPr>
        <w:t>[OP</w:t>
      </w:r>
      <w:r w:rsidR="004B27F5" w:rsidRPr="002768DE">
        <w:rPr>
          <w:rFonts w:ascii="Open Sans" w:hAnsi="Open Sans" w:cs="Tahoma"/>
          <w:sz w:val="24"/>
          <w:szCs w:val="24"/>
          <w:highlight w:val="lightGray"/>
          <w:lang w:val="en-GB" w:bidi="he-IL"/>
        </w:rPr>
        <w:t>TI</w:t>
      </w:r>
      <w:r w:rsidRPr="002768DE">
        <w:rPr>
          <w:rFonts w:ascii="Open Sans" w:hAnsi="Open Sans" w:cs="Tahoma"/>
          <w:sz w:val="24"/>
          <w:szCs w:val="24"/>
          <w:highlight w:val="lightGray"/>
          <w:lang w:val="en-GB" w:bidi="he-IL"/>
        </w:rPr>
        <w:t xml:space="preserve">ONAL </w:t>
      </w:r>
      <w:r w:rsidR="001C5B7C" w:rsidRPr="002768DE">
        <w:rPr>
          <w:rFonts w:ascii="Open Sans" w:hAnsi="Open Sans" w:cs="Tahoma"/>
          <w:sz w:val="24"/>
          <w:szCs w:val="24"/>
          <w:highlight w:val="lightGray"/>
          <w:lang w:val="en-GB" w:bidi="he-IL"/>
        </w:rPr>
        <w:t>i</w:t>
      </w:r>
      <w:r w:rsidR="004B27F5" w:rsidRPr="002768DE">
        <w:rPr>
          <w:rFonts w:ascii="Open Sans" w:hAnsi="Open Sans" w:cs="Tahoma"/>
          <w:sz w:val="24"/>
          <w:szCs w:val="24"/>
          <w:highlight w:val="lightGray"/>
          <w:lang w:val="en-GB" w:bidi="he-IL"/>
        </w:rPr>
        <w:t>n cases where</w:t>
      </w:r>
      <w:r w:rsidR="001C5B7C" w:rsidRPr="002768DE">
        <w:rPr>
          <w:rFonts w:ascii="Open Sans" w:hAnsi="Open Sans" w:cs="Tahoma"/>
          <w:sz w:val="24"/>
          <w:szCs w:val="24"/>
          <w:highlight w:val="lightGray"/>
          <w:lang w:val="en-GB" w:bidi="he-IL"/>
        </w:rPr>
        <w:t xml:space="preserve"> the Leader or the Partner make </w:t>
      </w:r>
      <w:r w:rsidR="00EF6D66" w:rsidRPr="002768DE">
        <w:rPr>
          <w:rFonts w:ascii="Open Sans" w:hAnsi="Open Sans" w:cs="Tahoma"/>
          <w:sz w:val="24"/>
          <w:szCs w:val="24"/>
          <w:highlight w:val="lightGray"/>
          <w:lang w:val="en-GB" w:bidi="he-IL"/>
        </w:rPr>
        <w:t>own</w:t>
      </w:r>
      <w:r w:rsidR="00990D9D" w:rsidRPr="002768DE">
        <w:rPr>
          <w:rFonts w:ascii="Open Sans" w:hAnsi="Open Sans" w:cs="Tahoma"/>
          <w:sz w:val="24"/>
          <w:szCs w:val="24"/>
          <w:highlight w:val="lightGray"/>
          <w:lang w:val="en-GB" w:bidi="he-IL"/>
        </w:rPr>
        <w:t xml:space="preserve"> contribution</w:t>
      </w:r>
      <w:r w:rsidRPr="002768DE">
        <w:rPr>
          <w:rFonts w:ascii="Open Sans" w:hAnsi="Open Sans" w:cs="Tahoma"/>
          <w:sz w:val="24"/>
          <w:szCs w:val="24"/>
          <w:highlight w:val="lightGray"/>
          <w:lang w:val="en-GB" w:bidi="he-IL"/>
        </w:rPr>
        <w:t>]</w:t>
      </w:r>
      <w:r w:rsidRPr="002768DE">
        <w:rPr>
          <w:rFonts w:ascii="Open Sans" w:hAnsi="Open Sans" w:cs="Tahoma"/>
          <w:sz w:val="24"/>
          <w:szCs w:val="24"/>
          <w:lang w:val="en-GB" w:bidi="he-IL"/>
        </w:rPr>
        <w:t xml:space="preserve"> </w:t>
      </w:r>
      <w:r w:rsidR="00EF6D66" w:rsidRPr="002768DE">
        <w:rPr>
          <w:rFonts w:ascii="Open Sans" w:hAnsi="Open Sans" w:cs="Tahoma"/>
          <w:sz w:val="24"/>
          <w:szCs w:val="24"/>
          <w:lang w:val="en-GB" w:bidi="he-IL"/>
        </w:rPr>
        <w:t>Own</w:t>
      </w:r>
      <w:r w:rsidR="001C5B7C" w:rsidRPr="002768DE">
        <w:rPr>
          <w:rFonts w:ascii="Open Sans" w:hAnsi="Open Sans" w:cs="Tahoma"/>
          <w:sz w:val="24"/>
          <w:szCs w:val="24"/>
          <w:lang w:val="en-GB" w:bidi="he-IL"/>
        </w:rPr>
        <w:t xml:space="preserve"> contribution</w:t>
      </w:r>
      <w:r w:rsidR="006E1A91" w:rsidRPr="002768DE">
        <w:rPr>
          <w:rFonts w:ascii="Open Sans" w:hAnsi="Open Sans" w:cs="Tahoma"/>
          <w:sz w:val="24"/>
          <w:szCs w:val="24"/>
          <w:lang w:val="en-GB" w:bidi="he-IL"/>
        </w:rPr>
        <w:t xml:space="preserve"> – </w:t>
      </w:r>
      <w:r w:rsidR="00027D48" w:rsidRPr="002768DE">
        <w:rPr>
          <w:rFonts w:ascii="Open Sans" w:hAnsi="Open Sans" w:cs="Tahoma"/>
          <w:sz w:val="24"/>
          <w:szCs w:val="24"/>
          <w:lang w:val="en-GB" w:bidi="he-IL"/>
        </w:rPr>
        <w:t>a contribution, financial or in kind</w:t>
      </w:r>
      <w:r w:rsidR="00990D9D" w:rsidRPr="002768DE">
        <w:rPr>
          <w:rFonts w:ascii="Open Sans" w:hAnsi="Open Sans" w:cs="Tahoma"/>
          <w:sz w:val="24"/>
          <w:szCs w:val="24"/>
          <w:lang w:val="en-GB" w:bidi="he-IL"/>
        </w:rPr>
        <w:t xml:space="preserve"> (in the form of voluntary work)</w:t>
      </w:r>
      <w:r w:rsidR="00027D48" w:rsidRPr="002768DE">
        <w:rPr>
          <w:rFonts w:ascii="Open Sans" w:hAnsi="Open Sans" w:cs="Tahoma"/>
          <w:sz w:val="24"/>
          <w:szCs w:val="24"/>
          <w:lang w:val="en-GB" w:bidi="he-IL"/>
        </w:rPr>
        <w:t xml:space="preserve">, </w:t>
      </w:r>
      <w:r w:rsidR="001C5B7C" w:rsidRPr="002768DE">
        <w:rPr>
          <w:rFonts w:ascii="Open Sans" w:hAnsi="Open Sans" w:cs="Tahoma"/>
          <w:sz w:val="24"/>
          <w:szCs w:val="24"/>
          <w:lang w:val="en-GB" w:bidi="he-IL"/>
        </w:rPr>
        <w:t>provided by</w:t>
      </w:r>
      <w:r w:rsidR="006E1A91" w:rsidRPr="002768DE">
        <w:rPr>
          <w:rFonts w:ascii="Open Sans" w:hAnsi="Open Sans" w:cs="Tahoma"/>
          <w:sz w:val="24"/>
          <w:szCs w:val="24"/>
          <w:lang w:val="en-GB" w:bidi="he-IL"/>
        </w:rPr>
        <w:t xml:space="preserve"> </w:t>
      </w:r>
      <w:r w:rsidR="006E1A91" w:rsidRPr="002768DE">
        <w:rPr>
          <w:rFonts w:ascii="Open Sans" w:hAnsi="Open Sans" w:cs="Tahoma"/>
          <w:sz w:val="24"/>
          <w:szCs w:val="24"/>
          <w:highlight w:val="lightGray"/>
          <w:lang w:val="en-GB" w:bidi="he-IL"/>
        </w:rPr>
        <w:t>[</w:t>
      </w:r>
      <w:r w:rsidR="004B27F5" w:rsidRPr="002768DE">
        <w:rPr>
          <w:rFonts w:ascii="Open Sans" w:hAnsi="Open Sans" w:cs="Tahoma"/>
          <w:color w:val="000000"/>
          <w:sz w:val="24"/>
          <w:szCs w:val="24"/>
          <w:highlight w:val="lightGray"/>
          <w:lang w:val="en-GB" w:bidi="he-IL"/>
        </w:rPr>
        <w:t>SELECT AS APPLICABLE</w:t>
      </w:r>
      <w:r w:rsidR="006E1A91" w:rsidRPr="002768DE">
        <w:rPr>
          <w:rFonts w:ascii="Open Sans" w:hAnsi="Open Sans" w:cs="Tahoma"/>
          <w:sz w:val="24"/>
          <w:szCs w:val="24"/>
          <w:highlight w:val="lightGray"/>
          <w:lang w:val="en-GB" w:bidi="he-IL"/>
        </w:rPr>
        <w:t>]</w:t>
      </w:r>
      <w:r w:rsidR="006E1A91" w:rsidRPr="002768DE">
        <w:rPr>
          <w:rFonts w:ascii="Open Sans" w:hAnsi="Open Sans" w:cs="Tahoma"/>
          <w:sz w:val="24"/>
          <w:szCs w:val="24"/>
          <w:lang w:val="en-GB" w:bidi="he-IL"/>
        </w:rPr>
        <w:t xml:space="preserve"> </w:t>
      </w:r>
      <w:r w:rsidR="001C5B7C" w:rsidRPr="002768DE">
        <w:rPr>
          <w:rFonts w:ascii="Open Sans" w:hAnsi="Open Sans" w:cs="Tahoma"/>
          <w:sz w:val="24"/>
          <w:szCs w:val="24"/>
          <w:lang w:val="en-GB" w:bidi="he-IL"/>
        </w:rPr>
        <w:t xml:space="preserve">the Leader and/or </w:t>
      </w:r>
      <w:r w:rsidR="00990D9D" w:rsidRPr="002768DE">
        <w:rPr>
          <w:rFonts w:ascii="Open Sans" w:hAnsi="Open Sans" w:cs="Tahoma"/>
          <w:sz w:val="24"/>
          <w:szCs w:val="24"/>
          <w:lang w:val="en-GB" w:bidi="he-IL"/>
        </w:rPr>
        <w:t>Partner</w:t>
      </w:r>
      <w:r w:rsidR="00027D48" w:rsidRPr="002768DE">
        <w:rPr>
          <w:rFonts w:ascii="Open Sans" w:hAnsi="Open Sans" w:cs="Tahoma"/>
          <w:sz w:val="24"/>
          <w:szCs w:val="24"/>
          <w:lang w:val="en-GB" w:bidi="he-IL"/>
        </w:rPr>
        <w:t xml:space="preserve">, intended to be used to cover </w:t>
      </w:r>
      <w:r w:rsidR="004B27F5" w:rsidRPr="002768DE">
        <w:rPr>
          <w:rFonts w:ascii="Open Sans" w:hAnsi="Open Sans" w:cs="Tahoma"/>
          <w:sz w:val="24"/>
          <w:szCs w:val="24"/>
          <w:lang w:val="en-GB" w:bidi="he-IL"/>
        </w:rPr>
        <w:t>some of</w:t>
      </w:r>
      <w:r w:rsidR="003D59BF" w:rsidRPr="002768DE">
        <w:rPr>
          <w:rFonts w:ascii="Open Sans" w:hAnsi="Open Sans" w:cs="Tahoma"/>
          <w:sz w:val="24"/>
          <w:szCs w:val="24"/>
          <w:lang w:val="en-GB" w:bidi="he-IL"/>
        </w:rPr>
        <w:t xml:space="preserve"> the eligible</w:t>
      </w:r>
      <w:r w:rsidR="00990D9D" w:rsidRPr="002768DE">
        <w:rPr>
          <w:rFonts w:ascii="Open Sans" w:hAnsi="Open Sans" w:cs="Tahoma"/>
          <w:sz w:val="24"/>
          <w:szCs w:val="24"/>
          <w:lang w:val="en-GB" w:bidi="he-IL"/>
        </w:rPr>
        <w:t xml:space="preserve"> expenditures</w:t>
      </w:r>
      <w:r w:rsidR="003D59BF" w:rsidRPr="002768DE">
        <w:rPr>
          <w:rFonts w:ascii="Open Sans" w:hAnsi="Open Sans" w:cs="Tahoma"/>
          <w:sz w:val="24"/>
          <w:szCs w:val="24"/>
          <w:lang w:val="en-GB" w:bidi="he-IL"/>
        </w:rPr>
        <w:t xml:space="preserve"> in the project</w:t>
      </w:r>
      <w:r w:rsidRPr="002768DE">
        <w:rPr>
          <w:rFonts w:ascii="Open Sans" w:hAnsi="Open Sans" w:cs="Tahoma"/>
          <w:sz w:val="24"/>
          <w:szCs w:val="24"/>
          <w:lang w:val="en-GB" w:bidi="he-IL"/>
        </w:rPr>
        <w:t xml:space="preserve">. </w:t>
      </w:r>
    </w:p>
    <w:p w14:paraId="189F51AB" w14:textId="77777777" w:rsidR="002768DE" w:rsidRPr="002768DE" w:rsidRDefault="00027D48" w:rsidP="002768DE">
      <w:pPr>
        <w:pStyle w:val="Akapitzlist"/>
        <w:numPr>
          <w:ilvl w:val="0"/>
          <w:numId w:val="28"/>
        </w:numPr>
        <w:autoSpaceDE w:val="0"/>
        <w:autoSpaceDN w:val="0"/>
        <w:adjustRightInd w:val="0"/>
        <w:spacing w:after="21" w:line="240" w:lineRule="auto"/>
        <w:rPr>
          <w:rFonts w:ascii="Open Sans" w:hAnsi="Open Sans" w:cs="Tahoma"/>
          <w:color w:val="000000"/>
          <w:sz w:val="24"/>
          <w:szCs w:val="24"/>
          <w:lang w:val="en-GB" w:bidi="he-IL"/>
        </w:rPr>
      </w:pPr>
      <w:r w:rsidRPr="002768DE">
        <w:rPr>
          <w:rFonts w:ascii="Open Sans" w:hAnsi="Open Sans" w:cs="Tahoma"/>
          <w:sz w:val="24"/>
          <w:szCs w:val="24"/>
          <w:lang w:val="en-GB" w:bidi="he-IL"/>
        </w:rPr>
        <w:t xml:space="preserve">Eligible </w:t>
      </w:r>
      <w:r w:rsidR="00990D9D" w:rsidRPr="002768DE">
        <w:rPr>
          <w:rFonts w:ascii="Open Sans" w:hAnsi="Open Sans" w:cs="Tahoma"/>
          <w:sz w:val="24"/>
          <w:szCs w:val="24"/>
          <w:lang w:val="en-GB" w:bidi="he-IL"/>
        </w:rPr>
        <w:t>expenditures</w:t>
      </w:r>
      <w:r w:rsidR="00C67FC6" w:rsidRPr="002768DE">
        <w:rPr>
          <w:rFonts w:ascii="Open Sans" w:hAnsi="Open Sans" w:cs="Tahoma"/>
          <w:sz w:val="24"/>
          <w:szCs w:val="24"/>
          <w:lang w:val="en-GB" w:bidi="he-IL"/>
        </w:rPr>
        <w:t xml:space="preserve"> – </w:t>
      </w:r>
      <w:r w:rsidR="00990D9D" w:rsidRPr="002768DE">
        <w:rPr>
          <w:rFonts w:ascii="Open Sans" w:hAnsi="Open Sans" w:cs="Tahoma"/>
          <w:sz w:val="24"/>
          <w:szCs w:val="24"/>
          <w:lang w:val="en-GB" w:bidi="he-IL"/>
        </w:rPr>
        <w:t xml:space="preserve">expenditures </w:t>
      </w:r>
      <w:r w:rsidRPr="002768DE">
        <w:rPr>
          <w:rFonts w:ascii="Open Sans" w:hAnsi="Open Sans" w:cs="Tahoma"/>
          <w:sz w:val="24"/>
          <w:szCs w:val="24"/>
          <w:lang w:val="en-GB" w:bidi="he-IL"/>
        </w:rPr>
        <w:t xml:space="preserve">truly incurred by the Leader and Partner </w:t>
      </w:r>
      <w:r w:rsidR="001C5B7C" w:rsidRPr="002768DE">
        <w:rPr>
          <w:rFonts w:ascii="Open Sans" w:hAnsi="Open Sans" w:cs="Tahoma"/>
          <w:sz w:val="24"/>
          <w:szCs w:val="24"/>
          <w:lang w:val="en-GB" w:bidi="he-IL"/>
        </w:rPr>
        <w:t xml:space="preserve">in accordance with the </w:t>
      </w:r>
      <w:r w:rsidR="003D59BF" w:rsidRPr="002768DE">
        <w:rPr>
          <w:rFonts w:ascii="Open Sans" w:hAnsi="Open Sans" w:cs="Tahoma"/>
          <w:sz w:val="24"/>
          <w:szCs w:val="24"/>
          <w:lang w:val="en-GB" w:bidi="he-IL"/>
        </w:rPr>
        <w:t>policies laid down in</w:t>
      </w:r>
      <w:r w:rsidR="001C5B7C" w:rsidRPr="002768DE">
        <w:rPr>
          <w:rFonts w:ascii="Open Sans" w:hAnsi="Open Sans" w:cs="Tahoma"/>
          <w:sz w:val="24"/>
          <w:szCs w:val="24"/>
          <w:lang w:val="en-GB" w:bidi="he-IL"/>
        </w:rPr>
        <w:t xml:space="preserve"> the Agreement and the Manual defined below, eligible, under those </w:t>
      </w:r>
      <w:r w:rsidR="003D59BF" w:rsidRPr="002768DE">
        <w:rPr>
          <w:rFonts w:ascii="Open Sans" w:hAnsi="Open Sans" w:cs="Tahoma"/>
          <w:sz w:val="24"/>
          <w:szCs w:val="24"/>
          <w:lang w:val="en-GB" w:bidi="he-IL"/>
        </w:rPr>
        <w:t>policies</w:t>
      </w:r>
      <w:r w:rsidR="001C5B7C" w:rsidRPr="002768DE">
        <w:rPr>
          <w:rFonts w:ascii="Open Sans" w:hAnsi="Open Sans" w:cs="Tahoma"/>
          <w:sz w:val="24"/>
          <w:szCs w:val="24"/>
          <w:lang w:val="en-GB" w:bidi="he-IL"/>
        </w:rPr>
        <w:t>, for financing using the Grant</w:t>
      </w:r>
      <w:r w:rsidR="00C67FC6" w:rsidRPr="002768DE">
        <w:rPr>
          <w:rFonts w:ascii="Open Sans" w:hAnsi="Open Sans" w:cs="Tahoma"/>
          <w:sz w:val="24"/>
          <w:szCs w:val="24"/>
          <w:lang w:val="en-GB" w:bidi="he-IL"/>
        </w:rPr>
        <w:t xml:space="preserve">. </w:t>
      </w:r>
    </w:p>
    <w:p w14:paraId="5481F583" w14:textId="1DAFABA1" w:rsidR="00AB58ED" w:rsidRPr="002768DE" w:rsidRDefault="001C5B7C" w:rsidP="002768DE">
      <w:pPr>
        <w:pStyle w:val="Akapitzlist"/>
        <w:numPr>
          <w:ilvl w:val="0"/>
          <w:numId w:val="28"/>
        </w:numPr>
        <w:autoSpaceDE w:val="0"/>
        <w:autoSpaceDN w:val="0"/>
        <w:adjustRightInd w:val="0"/>
        <w:spacing w:after="21" w:line="240" w:lineRule="auto"/>
        <w:rPr>
          <w:rFonts w:ascii="Open Sans" w:hAnsi="Open Sans" w:cs="Tahoma"/>
          <w:color w:val="000000"/>
          <w:sz w:val="24"/>
          <w:szCs w:val="24"/>
          <w:lang w:val="en-GB" w:bidi="he-IL"/>
        </w:rPr>
      </w:pPr>
      <w:r w:rsidRPr="002768DE">
        <w:rPr>
          <w:rFonts w:ascii="Open Sans" w:hAnsi="Open Sans" w:cs="Tahoma"/>
          <w:sz w:val="24"/>
          <w:szCs w:val="24"/>
          <w:lang w:val="en-GB" w:bidi="he-IL"/>
        </w:rPr>
        <w:t>Manual</w:t>
      </w:r>
      <w:r w:rsidR="00C67FC6" w:rsidRPr="002768DE">
        <w:rPr>
          <w:rFonts w:ascii="Open Sans" w:hAnsi="Open Sans" w:cs="Tahoma"/>
          <w:sz w:val="24"/>
          <w:szCs w:val="24"/>
          <w:lang w:val="en-GB" w:bidi="he-IL"/>
        </w:rPr>
        <w:t xml:space="preserve"> – </w:t>
      </w:r>
      <w:r w:rsidR="003D59BF" w:rsidRPr="002768DE">
        <w:rPr>
          <w:rFonts w:ascii="Open Sans" w:hAnsi="Open Sans" w:cs="Tahoma"/>
          <w:sz w:val="24"/>
          <w:szCs w:val="24"/>
          <w:lang w:val="en-GB" w:bidi="he-IL"/>
        </w:rPr>
        <w:t>the “</w:t>
      </w:r>
      <w:r w:rsidR="00027D48" w:rsidRPr="002768DE">
        <w:rPr>
          <w:rFonts w:ascii="Open Sans" w:hAnsi="Open Sans" w:cs="Tahoma"/>
          <w:color w:val="000000"/>
          <w:sz w:val="24"/>
          <w:szCs w:val="24"/>
          <w:lang w:val="en-GB" w:bidi="he-IL"/>
        </w:rPr>
        <w:t>Active Citizens Fund – National Programme</w:t>
      </w:r>
      <w:r w:rsidR="00027D48" w:rsidRPr="002768DE">
        <w:rPr>
          <w:rFonts w:ascii="Open Sans" w:hAnsi="Open Sans" w:cs="Tahoma"/>
          <w:sz w:val="24"/>
          <w:szCs w:val="24"/>
          <w:lang w:val="en-GB" w:bidi="he-IL"/>
        </w:rPr>
        <w:t xml:space="preserve"> </w:t>
      </w:r>
      <w:r w:rsidRPr="002768DE">
        <w:rPr>
          <w:rFonts w:ascii="Open Sans" w:hAnsi="Open Sans" w:cs="Tahoma"/>
          <w:sz w:val="24"/>
          <w:szCs w:val="24"/>
          <w:lang w:val="en-GB" w:bidi="he-IL"/>
        </w:rPr>
        <w:t>Applicant and Project Promoter Manu</w:t>
      </w:r>
      <w:r w:rsidRPr="00401865">
        <w:rPr>
          <w:rFonts w:ascii="Open Sans" w:hAnsi="Open Sans" w:cs="Tahoma"/>
          <w:sz w:val="24"/>
          <w:szCs w:val="24"/>
          <w:lang w:val="en-GB" w:bidi="he-IL"/>
        </w:rPr>
        <w:t>al</w:t>
      </w:r>
      <w:r w:rsidR="00027D48" w:rsidRPr="00401865">
        <w:rPr>
          <w:rFonts w:ascii="Open Sans" w:hAnsi="Open Sans" w:cs="Tahoma"/>
          <w:sz w:val="24"/>
          <w:szCs w:val="24"/>
          <w:lang w:val="en-GB" w:bidi="he-IL"/>
        </w:rPr>
        <w:t xml:space="preserve">. </w:t>
      </w:r>
      <w:r w:rsidR="00B56D08" w:rsidRPr="00401865">
        <w:rPr>
          <w:rFonts w:ascii="Open Sans" w:hAnsi="Open Sans" w:cs="Tahoma"/>
          <w:sz w:val="24"/>
          <w:szCs w:val="24"/>
          <w:lang w:val="en-GB" w:bidi="he-IL"/>
        </w:rPr>
        <w:t>Media for democracy call for proposals</w:t>
      </w:r>
      <w:r w:rsidR="00C67FC6" w:rsidRPr="00401865">
        <w:rPr>
          <w:rFonts w:ascii="Open Sans" w:hAnsi="Open Sans" w:cs="Tahoma"/>
          <w:sz w:val="24"/>
          <w:szCs w:val="24"/>
          <w:lang w:val="en-GB" w:bidi="he-IL"/>
        </w:rPr>
        <w:t>”</w:t>
      </w:r>
      <w:r w:rsidR="00C67FC6" w:rsidRPr="002768DE">
        <w:rPr>
          <w:rFonts w:ascii="Open Sans" w:hAnsi="Open Sans" w:cs="Tahoma"/>
          <w:sz w:val="24"/>
          <w:szCs w:val="24"/>
          <w:lang w:val="en-GB" w:bidi="he-IL"/>
        </w:rPr>
        <w:t xml:space="preserve"> </w:t>
      </w:r>
      <w:r w:rsidR="003D59BF" w:rsidRPr="002768DE">
        <w:rPr>
          <w:rFonts w:ascii="Open Sans" w:hAnsi="Open Sans" w:cs="Tahoma"/>
          <w:sz w:val="24"/>
          <w:szCs w:val="24"/>
          <w:lang w:val="en-GB" w:bidi="he-IL"/>
        </w:rPr>
        <w:t>describing the procedure</w:t>
      </w:r>
      <w:r w:rsidR="00027D48" w:rsidRPr="002768DE">
        <w:rPr>
          <w:rFonts w:ascii="Open Sans" w:hAnsi="Open Sans" w:cs="Tahoma"/>
          <w:sz w:val="24"/>
          <w:szCs w:val="24"/>
          <w:lang w:val="en-GB" w:bidi="he-IL"/>
        </w:rPr>
        <w:t xml:space="preserve"> for submitting and evaluation of applications in calls for proposals conducted under the Programme</w:t>
      </w:r>
      <w:r w:rsidR="003D59BF" w:rsidRPr="002768DE">
        <w:rPr>
          <w:rFonts w:ascii="Open Sans" w:hAnsi="Open Sans" w:cs="Tahoma"/>
          <w:sz w:val="24"/>
          <w:szCs w:val="24"/>
          <w:lang w:val="en-GB" w:bidi="he-IL"/>
        </w:rPr>
        <w:t>,</w:t>
      </w:r>
      <w:r w:rsidR="00027D48" w:rsidRPr="002768DE">
        <w:rPr>
          <w:rFonts w:ascii="Open Sans" w:hAnsi="Open Sans" w:cs="Tahoma"/>
          <w:sz w:val="24"/>
          <w:szCs w:val="24"/>
          <w:lang w:val="en-GB" w:bidi="he-IL"/>
        </w:rPr>
        <w:t xml:space="preserve"> for implementing and </w:t>
      </w:r>
      <w:r w:rsidR="003D59BF" w:rsidRPr="002768DE">
        <w:rPr>
          <w:rFonts w:ascii="Open Sans" w:hAnsi="Open Sans" w:cs="Tahoma"/>
          <w:sz w:val="24"/>
          <w:szCs w:val="24"/>
          <w:lang w:val="en-GB" w:bidi="he-IL"/>
        </w:rPr>
        <w:t xml:space="preserve">settling </w:t>
      </w:r>
      <w:r w:rsidR="00B055B4" w:rsidRPr="002768DE">
        <w:rPr>
          <w:rFonts w:ascii="Open Sans" w:hAnsi="Open Sans" w:cs="Tahoma"/>
          <w:sz w:val="24"/>
          <w:szCs w:val="24"/>
          <w:lang w:val="en-GB" w:bidi="he-IL"/>
        </w:rPr>
        <w:t>costs</w:t>
      </w:r>
      <w:r w:rsidR="003D59BF" w:rsidRPr="002768DE">
        <w:rPr>
          <w:rFonts w:ascii="Open Sans" w:hAnsi="Open Sans" w:cs="Tahoma"/>
          <w:sz w:val="24"/>
          <w:szCs w:val="24"/>
          <w:lang w:val="en-GB" w:bidi="he-IL"/>
        </w:rPr>
        <w:t xml:space="preserve"> in</w:t>
      </w:r>
      <w:r w:rsidR="00027D48" w:rsidRPr="002768DE">
        <w:rPr>
          <w:rFonts w:ascii="Open Sans" w:hAnsi="Open Sans" w:cs="Tahoma"/>
          <w:sz w:val="24"/>
          <w:szCs w:val="24"/>
          <w:lang w:val="en-GB" w:bidi="he-IL"/>
        </w:rPr>
        <w:t xml:space="preserve"> projects </w:t>
      </w:r>
      <w:r w:rsidR="003D59BF" w:rsidRPr="002768DE">
        <w:rPr>
          <w:rFonts w:ascii="Open Sans" w:hAnsi="Open Sans" w:cs="Tahoma"/>
          <w:sz w:val="24"/>
          <w:szCs w:val="24"/>
          <w:lang w:val="en-GB" w:bidi="he-IL"/>
        </w:rPr>
        <w:t>co</w:t>
      </w:r>
      <w:r w:rsidR="00B055B4" w:rsidRPr="002768DE">
        <w:rPr>
          <w:rFonts w:ascii="Open Sans" w:hAnsi="Open Sans" w:cs="Tahoma"/>
          <w:sz w:val="24"/>
          <w:szCs w:val="24"/>
          <w:lang w:val="en-GB" w:bidi="he-IL"/>
        </w:rPr>
        <w:t>-</w:t>
      </w:r>
      <w:r w:rsidR="00186E6B" w:rsidRPr="002768DE">
        <w:rPr>
          <w:rFonts w:ascii="Open Sans" w:hAnsi="Open Sans" w:cs="Tahoma"/>
          <w:sz w:val="24"/>
          <w:szCs w:val="24"/>
          <w:lang w:val="en-GB" w:bidi="he-IL"/>
        </w:rPr>
        <w:t>financed</w:t>
      </w:r>
      <w:r w:rsidR="00027D48" w:rsidRPr="002768DE">
        <w:rPr>
          <w:rFonts w:ascii="Open Sans" w:hAnsi="Open Sans" w:cs="Tahoma"/>
          <w:sz w:val="24"/>
          <w:szCs w:val="24"/>
          <w:lang w:val="en-GB" w:bidi="he-IL"/>
        </w:rPr>
        <w:t xml:space="preserve"> using the grant funds awarded in the Programme, posted at </w:t>
      </w:r>
      <w:r w:rsidR="00C67FC6" w:rsidRPr="002768DE">
        <w:rPr>
          <w:rFonts w:ascii="Open Sans" w:hAnsi="Open Sans" w:cs="Tahoma"/>
          <w:sz w:val="24"/>
          <w:szCs w:val="24"/>
          <w:lang w:val="en-GB" w:bidi="he-IL"/>
        </w:rPr>
        <w:t xml:space="preserve">www.aktywniobywatele.org.pl. </w:t>
      </w:r>
    </w:p>
    <w:p w14:paraId="502897CF" w14:textId="77777777" w:rsidR="00EE3229" w:rsidRPr="0074599E" w:rsidRDefault="00EE3229" w:rsidP="00EE3229">
      <w:pPr>
        <w:autoSpaceDE w:val="0"/>
        <w:autoSpaceDN w:val="0"/>
        <w:adjustRightInd w:val="0"/>
        <w:spacing w:after="0" w:line="240" w:lineRule="auto"/>
        <w:rPr>
          <w:rFonts w:ascii="Open Sans" w:hAnsi="Open Sans" w:cs="Tahoma"/>
          <w:sz w:val="24"/>
          <w:szCs w:val="24"/>
          <w:lang w:val="en-GB" w:bidi="he-IL"/>
        </w:rPr>
      </w:pPr>
    </w:p>
    <w:p w14:paraId="18B495D5" w14:textId="3049E778" w:rsidR="00715DCF" w:rsidRPr="0074599E" w:rsidRDefault="00615C98" w:rsidP="00935E86">
      <w:pPr>
        <w:pStyle w:val="Nagwek"/>
        <w:tabs>
          <w:tab w:val="clear" w:pos="4536"/>
          <w:tab w:val="clear" w:pos="9072"/>
        </w:tabs>
        <w:spacing w:line="276" w:lineRule="auto"/>
        <w:jc w:val="center"/>
        <w:rPr>
          <w:rFonts w:ascii="Open Sans" w:hAnsi="Open Sans" w:cs="Tahoma"/>
          <w:b/>
          <w:bCs/>
          <w:lang w:val="en-GB"/>
        </w:rPr>
      </w:pPr>
      <w:r w:rsidRPr="0074599E">
        <w:rPr>
          <w:rFonts w:ascii="Open Sans" w:hAnsi="Open Sans" w:cs="Tahoma"/>
          <w:b/>
          <w:bCs/>
          <w:lang w:val="en-GB"/>
        </w:rPr>
        <w:t>Article</w:t>
      </w:r>
      <w:r w:rsidR="00935E86" w:rsidRPr="0074599E">
        <w:rPr>
          <w:rFonts w:ascii="Open Sans" w:hAnsi="Open Sans" w:cs="Tahoma"/>
          <w:b/>
          <w:bCs/>
          <w:lang w:val="en-GB"/>
        </w:rPr>
        <w:t xml:space="preserve"> 2: </w:t>
      </w:r>
      <w:r w:rsidRPr="0074599E">
        <w:rPr>
          <w:rFonts w:ascii="Open Sans" w:hAnsi="Open Sans" w:cs="Tahoma"/>
          <w:b/>
          <w:bCs/>
          <w:lang w:val="en-GB"/>
        </w:rPr>
        <w:t>OBJECTIVE</w:t>
      </w:r>
      <w:r w:rsidR="00935E86" w:rsidRPr="0074599E">
        <w:rPr>
          <w:rFonts w:ascii="Open Sans" w:hAnsi="Open Sans" w:cs="Tahoma"/>
          <w:b/>
          <w:bCs/>
          <w:lang w:val="en-GB"/>
        </w:rPr>
        <w:t xml:space="preserve">, </w:t>
      </w:r>
      <w:r w:rsidRPr="0074599E">
        <w:rPr>
          <w:rFonts w:ascii="Open Sans" w:hAnsi="Open Sans" w:cs="Tahoma"/>
          <w:b/>
          <w:bCs/>
          <w:lang w:val="en-GB"/>
        </w:rPr>
        <w:t>SUBJECT, AND TERM OF THE AGREEMENT</w:t>
      </w:r>
    </w:p>
    <w:p w14:paraId="62E4CDCA" w14:textId="77777777" w:rsidR="00715DCF" w:rsidRPr="0074599E" w:rsidRDefault="00715DCF" w:rsidP="00715DCF">
      <w:pPr>
        <w:pStyle w:val="Nagwek"/>
        <w:tabs>
          <w:tab w:val="clear" w:pos="4536"/>
          <w:tab w:val="clear" w:pos="9072"/>
        </w:tabs>
        <w:spacing w:line="276" w:lineRule="auto"/>
        <w:jc w:val="center"/>
        <w:rPr>
          <w:rFonts w:ascii="Open Sans" w:hAnsi="Open Sans" w:cs="Tahoma"/>
          <w:b/>
          <w:bCs/>
          <w:lang w:val="en-GB"/>
        </w:rPr>
      </w:pPr>
    </w:p>
    <w:p w14:paraId="42E9E451" w14:textId="77777777" w:rsidR="002768DE" w:rsidRDefault="00611762" w:rsidP="002768DE">
      <w:pPr>
        <w:pStyle w:val="Nagwek"/>
        <w:numPr>
          <w:ilvl w:val="0"/>
          <w:numId w:val="29"/>
        </w:numPr>
        <w:tabs>
          <w:tab w:val="clear" w:pos="4536"/>
          <w:tab w:val="clear" w:pos="9072"/>
        </w:tabs>
        <w:jc w:val="both"/>
        <w:rPr>
          <w:rFonts w:ascii="Open Sans" w:hAnsi="Open Sans" w:cs="Tahoma"/>
          <w:lang w:val="en-GB"/>
        </w:rPr>
      </w:pPr>
      <w:r w:rsidRPr="0074599E">
        <w:rPr>
          <w:rFonts w:ascii="Open Sans" w:hAnsi="Open Sans" w:cs="Tahoma"/>
          <w:lang w:val="en-GB"/>
        </w:rPr>
        <w:t>The object of the Agreement between the Parties is joint implementation of the Project</w:t>
      </w:r>
      <w:r w:rsidR="00715DCF" w:rsidRPr="0074599E">
        <w:rPr>
          <w:rFonts w:ascii="Open Sans" w:hAnsi="Open Sans" w:cs="Tahoma"/>
          <w:lang w:val="en-GB"/>
        </w:rPr>
        <w:t xml:space="preserve"> </w:t>
      </w:r>
      <w:r w:rsidR="00715DCF" w:rsidRPr="0074599E">
        <w:rPr>
          <w:rFonts w:ascii="Open Sans" w:hAnsi="Open Sans" w:cs="Tahoma"/>
          <w:highlight w:val="lightGray"/>
          <w:lang w:val="en-GB"/>
        </w:rPr>
        <w:t>[</w:t>
      </w:r>
      <w:r w:rsidRPr="0074599E">
        <w:rPr>
          <w:rFonts w:ascii="Open Sans" w:hAnsi="Open Sans" w:cs="Tahoma"/>
          <w:highlight w:val="lightGray"/>
          <w:lang w:val="en-GB"/>
        </w:rPr>
        <w:t>PROJECT NAME</w:t>
      </w:r>
      <w:r w:rsidR="00715DCF" w:rsidRPr="0074599E">
        <w:rPr>
          <w:rFonts w:ascii="Open Sans" w:hAnsi="Open Sans" w:cs="Tahoma"/>
          <w:highlight w:val="lightGray"/>
          <w:lang w:val="en-GB"/>
        </w:rPr>
        <w:t>]</w:t>
      </w:r>
      <w:r w:rsidR="00935E86" w:rsidRPr="0074599E">
        <w:rPr>
          <w:rFonts w:ascii="Open Sans" w:hAnsi="Open Sans" w:cs="Tahoma"/>
          <w:i/>
          <w:iCs/>
          <w:lang w:val="en-GB"/>
        </w:rPr>
        <w:t>.</w:t>
      </w:r>
    </w:p>
    <w:p w14:paraId="54E8243D" w14:textId="77777777" w:rsidR="002768DE" w:rsidRDefault="00611762" w:rsidP="002768DE">
      <w:pPr>
        <w:pStyle w:val="Nagwek"/>
        <w:numPr>
          <w:ilvl w:val="0"/>
          <w:numId w:val="29"/>
        </w:numPr>
        <w:tabs>
          <w:tab w:val="clear" w:pos="4536"/>
          <w:tab w:val="clear" w:pos="9072"/>
        </w:tabs>
        <w:jc w:val="both"/>
        <w:rPr>
          <w:rFonts w:ascii="Open Sans" w:hAnsi="Open Sans" w:cs="Tahoma"/>
          <w:lang w:val="en-GB"/>
        </w:rPr>
      </w:pPr>
      <w:r w:rsidRPr="002768DE">
        <w:rPr>
          <w:rFonts w:ascii="Open Sans" w:hAnsi="Open Sans" w:cs="Tahoma"/>
          <w:lang w:val="en-GB"/>
        </w:rPr>
        <w:t>The project is</w:t>
      </w:r>
      <w:r w:rsidR="005F7A16" w:rsidRPr="002768DE">
        <w:rPr>
          <w:rFonts w:ascii="Open Sans" w:hAnsi="Open Sans" w:cs="Tahoma"/>
          <w:lang w:val="en-GB"/>
        </w:rPr>
        <w:t xml:space="preserve"> </w:t>
      </w:r>
      <w:r w:rsidR="005F7A16" w:rsidRPr="002768DE">
        <w:rPr>
          <w:rFonts w:ascii="Open Sans" w:hAnsi="Open Sans" w:cs="Tahoma"/>
          <w:highlight w:val="lightGray"/>
          <w:lang w:val="en-GB"/>
        </w:rPr>
        <w:t>[</w:t>
      </w:r>
      <w:r w:rsidRPr="002768DE">
        <w:rPr>
          <w:rFonts w:ascii="Open Sans" w:hAnsi="Open Sans" w:cs="Tahoma"/>
          <w:highlight w:val="lightGray"/>
          <w:lang w:val="en-GB"/>
        </w:rPr>
        <w:t xml:space="preserve">DESCRIBE </w:t>
      </w:r>
      <w:r w:rsidR="00186E6B" w:rsidRPr="002768DE">
        <w:rPr>
          <w:rFonts w:ascii="Open Sans" w:hAnsi="Open Sans" w:cs="Tahoma"/>
          <w:highlight w:val="lightGray"/>
          <w:lang w:val="en-GB"/>
        </w:rPr>
        <w:t>BRIEFLY]</w:t>
      </w:r>
      <w:r w:rsidR="00186E6B" w:rsidRPr="002768DE">
        <w:rPr>
          <w:rFonts w:ascii="Open Sans" w:hAnsi="Open Sans" w:cs="Tahoma"/>
          <w:lang w:val="en-GB"/>
        </w:rPr>
        <w:t xml:space="preserve"> and</w:t>
      </w:r>
      <w:r w:rsidRPr="002768DE">
        <w:rPr>
          <w:rFonts w:ascii="Open Sans" w:hAnsi="Open Sans" w:cs="Tahoma"/>
          <w:lang w:val="en-GB"/>
        </w:rPr>
        <w:t xml:space="preserve"> will be implement</w:t>
      </w:r>
      <w:r w:rsidR="003A2CC1" w:rsidRPr="002768DE">
        <w:rPr>
          <w:rFonts w:ascii="Open Sans" w:hAnsi="Open Sans" w:cs="Tahoma"/>
          <w:lang w:val="en-GB"/>
        </w:rPr>
        <w:t>ed</w:t>
      </w:r>
      <w:r w:rsidRPr="002768DE">
        <w:rPr>
          <w:rFonts w:ascii="Open Sans" w:hAnsi="Open Sans" w:cs="Tahoma"/>
          <w:lang w:val="en-GB"/>
        </w:rPr>
        <w:t xml:space="preserve"> as stated in the Application approved by the </w:t>
      </w:r>
      <w:r w:rsidR="00F24829" w:rsidRPr="002768DE">
        <w:rPr>
          <w:rFonts w:ascii="Open Sans" w:hAnsi="Open Sans" w:cs="Tahoma"/>
          <w:lang w:val="en-GB"/>
        </w:rPr>
        <w:t xml:space="preserve">Fund </w:t>
      </w:r>
      <w:r w:rsidRPr="002768DE">
        <w:rPr>
          <w:rFonts w:ascii="Open Sans" w:hAnsi="Open Sans" w:cs="Tahoma"/>
          <w:lang w:val="en-GB"/>
        </w:rPr>
        <w:t>Operator</w:t>
      </w:r>
      <w:r w:rsidR="005F7A16" w:rsidRPr="002768DE">
        <w:rPr>
          <w:rFonts w:ascii="Open Sans" w:hAnsi="Open Sans" w:cs="Tahoma"/>
          <w:lang w:val="en-GB"/>
        </w:rPr>
        <w:t>.</w:t>
      </w:r>
    </w:p>
    <w:p w14:paraId="515ACCF4" w14:textId="77777777" w:rsidR="002768DE" w:rsidRDefault="00611762" w:rsidP="002768DE">
      <w:pPr>
        <w:pStyle w:val="Nagwek"/>
        <w:numPr>
          <w:ilvl w:val="0"/>
          <w:numId w:val="29"/>
        </w:numPr>
        <w:tabs>
          <w:tab w:val="clear" w:pos="4536"/>
          <w:tab w:val="clear" w:pos="9072"/>
        </w:tabs>
        <w:jc w:val="both"/>
        <w:rPr>
          <w:rFonts w:ascii="Open Sans" w:hAnsi="Open Sans" w:cs="Tahoma"/>
          <w:lang w:val="en-GB"/>
        </w:rPr>
      </w:pPr>
      <w:r w:rsidRPr="002768DE">
        <w:rPr>
          <w:rFonts w:ascii="Open Sans" w:hAnsi="Open Sans" w:cs="Tahoma"/>
          <w:lang w:val="en-GB"/>
        </w:rPr>
        <w:t xml:space="preserve">The Agreement </w:t>
      </w:r>
      <w:r w:rsidR="003A2CC1" w:rsidRPr="002768DE">
        <w:rPr>
          <w:rFonts w:ascii="Open Sans" w:hAnsi="Open Sans" w:cs="Tahoma"/>
          <w:lang w:val="en-GB"/>
        </w:rPr>
        <w:t>specifies</w:t>
      </w:r>
      <w:r w:rsidRPr="002768DE">
        <w:rPr>
          <w:rFonts w:ascii="Open Sans" w:hAnsi="Open Sans" w:cs="Tahoma"/>
          <w:lang w:val="en-GB"/>
        </w:rPr>
        <w:t xml:space="preserve"> the mutual rights and obligations of the Parties in connection with </w:t>
      </w:r>
      <w:r w:rsidR="003A2CC1" w:rsidRPr="002768DE">
        <w:rPr>
          <w:rFonts w:ascii="Open Sans" w:hAnsi="Open Sans" w:cs="Tahoma"/>
          <w:lang w:val="en-GB"/>
        </w:rPr>
        <w:t xml:space="preserve">implementation of </w:t>
      </w:r>
      <w:r w:rsidRPr="002768DE">
        <w:rPr>
          <w:rFonts w:ascii="Open Sans" w:hAnsi="Open Sans" w:cs="Tahoma"/>
          <w:lang w:val="en-GB"/>
        </w:rPr>
        <w:t xml:space="preserve">the Project described above as to allocation of </w:t>
      </w:r>
      <w:r w:rsidRPr="002768DE">
        <w:rPr>
          <w:rFonts w:ascii="Open Sans" w:hAnsi="Open Sans" w:cs="Tahoma"/>
          <w:lang w:val="en-GB"/>
        </w:rPr>
        <w:lastRenderedPageBreak/>
        <w:t>competences, time limits, payment conditions, reporting, monitoring, inspections, and audits, and management of the project, including financial management</w:t>
      </w:r>
      <w:r w:rsidR="00C67FC6" w:rsidRPr="002768DE">
        <w:rPr>
          <w:rFonts w:ascii="Open Sans" w:hAnsi="Open Sans" w:cs="Tahoma"/>
          <w:lang w:val="en-GB"/>
        </w:rPr>
        <w:t>.</w:t>
      </w:r>
    </w:p>
    <w:p w14:paraId="751C8FF6" w14:textId="77777777" w:rsidR="002768DE" w:rsidRDefault="00611762" w:rsidP="002768DE">
      <w:pPr>
        <w:pStyle w:val="Nagwek"/>
        <w:numPr>
          <w:ilvl w:val="0"/>
          <w:numId w:val="29"/>
        </w:numPr>
        <w:tabs>
          <w:tab w:val="clear" w:pos="4536"/>
          <w:tab w:val="clear" w:pos="9072"/>
        </w:tabs>
        <w:jc w:val="both"/>
        <w:rPr>
          <w:rFonts w:ascii="Open Sans" w:hAnsi="Open Sans" w:cs="Tahoma"/>
          <w:lang w:val="en-GB"/>
        </w:rPr>
      </w:pPr>
      <w:r w:rsidRPr="002768DE">
        <w:rPr>
          <w:rFonts w:ascii="Open Sans" w:hAnsi="Open Sans" w:cs="Tahoma"/>
          <w:lang w:val="en-GB"/>
        </w:rPr>
        <w:t>This Agreement takes effect subject to the conditio</w:t>
      </w:r>
      <w:r w:rsidR="00E56131" w:rsidRPr="002768DE">
        <w:rPr>
          <w:rFonts w:ascii="Open Sans" w:hAnsi="Open Sans" w:cs="Tahoma"/>
          <w:lang w:val="en-GB"/>
        </w:rPr>
        <w:t>n</w:t>
      </w:r>
      <w:r w:rsidR="00990D9D" w:rsidRPr="002768DE">
        <w:rPr>
          <w:rFonts w:ascii="Open Sans" w:hAnsi="Open Sans" w:cs="Tahoma"/>
          <w:lang w:val="en-GB"/>
        </w:rPr>
        <w:t xml:space="preserve"> precedent that the Project Contract</w:t>
      </w:r>
      <w:r w:rsidRPr="002768DE">
        <w:rPr>
          <w:rFonts w:ascii="Open Sans" w:hAnsi="Open Sans" w:cs="Tahoma"/>
          <w:lang w:val="en-GB"/>
        </w:rPr>
        <w:t xml:space="preserve"> is concluded between the Leader and </w:t>
      </w:r>
      <w:r w:rsidR="00990D9D" w:rsidRPr="002768DE">
        <w:rPr>
          <w:rFonts w:ascii="Open Sans" w:hAnsi="Open Sans" w:cs="Tahoma"/>
          <w:lang w:val="en-GB"/>
        </w:rPr>
        <w:t>Fund Operator</w:t>
      </w:r>
      <w:r w:rsidR="00C67FC6" w:rsidRPr="002768DE">
        <w:rPr>
          <w:rFonts w:ascii="Open Sans" w:hAnsi="Open Sans" w:cs="Tahoma"/>
          <w:lang w:val="en-GB"/>
        </w:rPr>
        <w:t xml:space="preserve">. </w:t>
      </w:r>
    </w:p>
    <w:p w14:paraId="4943D3D8" w14:textId="77777777" w:rsidR="002768DE" w:rsidRDefault="00990D9D" w:rsidP="002768DE">
      <w:pPr>
        <w:pStyle w:val="Nagwek"/>
        <w:numPr>
          <w:ilvl w:val="0"/>
          <w:numId w:val="29"/>
        </w:numPr>
        <w:tabs>
          <w:tab w:val="clear" w:pos="4536"/>
          <w:tab w:val="clear" w:pos="9072"/>
        </w:tabs>
        <w:jc w:val="both"/>
        <w:rPr>
          <w:rFonts w:ascii="Open Sans" w:hAnsi="Open Sans" w:cs="Tahoma"/>
          <w:lang w:val="en-GB"/>
        </w:rPr>
      </w:pPr>
      <w:r w:rsidRPr="002768DE">
        <w:rPr>
          <w:rFonts w:ascii="Open Sans" w:hAnsi="Open Sans" w:cs="Tahoma"/>
          <w:lang w:val="en-GB"/>
        </w:rPr>
        <w:t>If the Leader does not sign</w:t>
      </w:r>
      <w:r w:rsidR="00E34A4F" w:rsidRPr="002768DE">
        <w:rPr>
          <w:rFonts w:ascii="Open Sans" w:hAnsi="Open Sans" w:cs="Tahoma"/>
          <w:lang w:val="en-GB"/>
        </w:rPr>
        <w:t xml:space="preserve"> the Project</w:t>
      </w:r>
      <w:r w:rsidRPr="002768DE">
        <w:rPr>
          <w:rFonts w:ascii="Open Sans" w:hAnsi="Open Sans" w:cs="Tahoma"/>
          <w:lang w:val="en-GB"/>
        </w:rPr>
        <w:t xml:space="preserve"> Contract this Agreement shall be deemed not to have been concluded according to Article 89 of </w:t>
      </w:r>
      <w:r w:rsidR="00E34A4F" w:rsidRPr="002768DE">
        <w:rPr>
          <w:rFonts w:ascii="Open Sans" w:hAnsi="Open Sans" w:cs="Tahoma"/>
          <w:lang w:val="en-GB"/>
        </w:rPr>
        <w:t xml:space="preserve">Polish </w:t>
      </w:r>
      <w:r w:rsidRPr="002768DE">
        <w:rPr>
          <w:rFonts w:ascii="Open Sans" w:hAnsi="Open Sans" w:cs="Tahoma"/>
          <w:lang w:val="en-GB"/>
        </w:rPr>
        <w:t>Civil Code.</w:t>
      </w:r>
    </w:p>
    <w:p w14:paraId="72736D3D" w14:textId="4A22DF3C" w:rsidR="00C67FC6" w:rsidRPr="002768DE" w:rsidRDefault="00E56131" w:rsidP="002768DE">
      <w:pPr>
        <w:pStyle w:val="Nagwek"/>
        <w:numPr>
          <w:ilvl w:val="0"/>
          <w:numId w:val="29"/>
        </w:numPr>
        <w:tabs>
          <w:tab w:val="clear" w:pos="4536"/>
          <w:tab w:val="clear" w:pos="9072"/>
        </w:tabs>
        <w:jc w:val="both"/>
        <w:rPr>
          <w:rFonts w:ascii="Open Sans" w:hAnsi="Open Sans" w:cs="Tahoma"/>
          <w:lang w:val="en-GB"/>
        </w:rPr>
      </w:pPr>
      <w:r w:rsidRPr="002768DE">
        <w:rPr>
          <w:rFonts w:ascii="Open Sans" w:hAnsi="Open Sans" w:cs="Tahoma"/>
          <w:lang w:val="en-GB"/>
        </w:rPr>
        <w:t xml:space="preserve">The Agreement </w:t>
      </w:r>
      <w:r w:rsidR="00E34A4F" w:rsidRPr="002768DE">
        <w:rPr>
          <w:rFonts w:ascii="Open Sans" w:hAnsi="Open Sans" w:cs="Tahoma"/>
          <w:lang w:val="en-GB"/>
        </w:rPr>
        <w:t xml:space="preserve">shall take effect as </w:t>
      </w:r>
      <w:r w:rsidRPr="002768DE">
        <w:rPr>
          <w:rFonts w:ascii="Open Sans" w:hAnsi="Open Sans" w:cs="Tahoma"/>
          <w:lang w:val="en-GB"/>
        </w:rPr>
        <w:t xml:space="preserve">of the date it </w:t>
      </w:r>
      <w:r w:rsidR="00E34A4F" w:rsidRPr="002768DE">
        <w:rPr>
          <w:rFonts w:ascii="Open Sans" w:hAnsi="Open Sans" w:cs="Tahoma"/>
          <w:lang w:val="en-GB"/>
        </w:rPr>
        <w:t>is concluded and shall remain in effect until the [date].</w:t>
      </w:r>
    </w:p>
    <w:p w14:paraId="5132A190" w14:textId="77777777" w:rsidR="005F7A16" w:rsidRPr="0074599E" w:rsidRDefault="005F7A16" w:rsidP="005F7A16">
      <w:pPr>
        <w:pStyle w:val="Nagwek"/>
        <w:tabs>
          <w:tab w:val="clear" w:pos="4536"/>
          <w:tab w:val="clear" w:pos="9072"/>
        </w:tabs>
        <w:ind w:left="66"/>
        <w:jc w:val="both"/>
        <w:rPr>
          <w:rFonts w:ascii="Open Sans" w:hAnsi="Open Sans" w:cs="Tahoma"/>
          <w:lang w:val="en-GB"/>
        </w:rPr>
      </w:pPr>
    </w:p>
    <w:p w14:paraId="1E6CFA70" w14:textId="0AB102A3" w:rsidR="005F7A16" w:rsidRPr="0074599E" w:rsidRDefault="00615C98" w:rsidP="005F7A16">
      <w:pPr>
        <w:pStyle w:val="Nagwek"/>
        <w:ind w:left="66"/>
        <w:jc w:val="center"/>
        <w:rPr>
          <w:rFonts w:ascii="Open Sans" w:hAnsi="Open Sans" w:cs="Tahoma"/>
          <w:b/>
          <w:bCs/>
          <w:lang w:val="en-GB"/>
        </w:rPr>
      </w:pPr>
      <w:r w:rsidRPr="0074599E">
        <w:rPr>
          <w:rFonts w:ascii="Open Sans" w:hAnsi="Open Sans" w:cs="Tahoma"/>
          <w:b/>
          <w:bCs/>
          <w:lang w:val="en-GB"/>
        </w:rPr>
        <w:t>Article</w:t>
      </w:r>
      <w:r w:rsidR="005F7A16" w:rsidRPr="0074599E">
        <w:rPr>
          <w:rFonts w:ascii="Open Sans" w:hAnsi="Open Sans" w:cs="Tahoma"/>
          <w:b/>
          <w:bCs/>
          <w:lang w:val="en-GB"/>
        </w:rPr>
        <w:t xml:space="preserve"> 3: </w:t>
      </w:r>
      <w:r w:rsidR="0059003D" w:rsidRPr="0074599E">
        <w:rPr>
          <w:rFonts w:ascii="Open Sans" w:hAnsi="Open Sans" w:cs="Tahoma"/>
          <w:b/>
          <w:bCs/>
          <w:lang w:val="en-GB"/>
        </w:rPr>
        <w:t>GENERAL OBLIGATIONS OF THE PARTIES</w:t>
      </w:r>
    </w:p>
    <w:p w14:paraId="3F13BF1A" w14:textId="77777777" w:rsidR="002768DE" w:rsidRDefault="002768DE" w:rsidP="002768DE">
      <w:pPr>
        <w:pStyle w:val="Nagwek"/>
        <w:rPr>
          <w:rFonts w:ascii="Open Sans" w:hAnsi="Open Sans" w:cs="Tahoma"/>
          <w:lang w:val="en-GB"/>
        </w:rPr>
      </w:pPr>
    </w:p>
    <w:p w14:paraId="6DAF6549" w14:textId="77777777" w:rsidR="002768DE" w:rsidRDefault="0059003D" w:rsidP="002768DE">
      <w:pPr>
        <w:pStyle w:val="Nagwek"/>
        <w:numPr>
          <w:ilvl w:val="0"/>
          <w:numId w:val="30"/>
        </w:numPr>
        <w:rPr>
          <w:rFonts w:ascii="Open Sans" w:hAnsi="Open Sans" w:cs="Tahoma"/>
          <w:lang w:val="en-GB"/>
        </w:rPr>
      </w:pPr>
      <w:r w:rsidRPr="0074599E">
        <w:rPr>
          <w:rFonts w:ascii="Open Sans" w:hAnsi="Open Sans" w:cs="Tahoma"/>
          <w:lang w:val="en-GB"/>
        </w:rPr>
        <w:t>The Parties undertake to cooperate to achieve the Project objectives</w:t>
      </w:r>
      <w:r w:rsidR="005F7A16" w:rsidRPr="0074599E">
        <w:rPr>
          <w:rFonts w:ascii="Open Sans" w:hAnsi="Open Sans" w:cs="Tahoma"/>
          <w:lang w:val="en-GB"/>
        </w:rPr>
        <w:t>.</w:t>
      </w:r>
    </w:p>
    <w:p w14:paraId="5BD5EE1B" w14:textId="77777777" w:rsidR="002768DE" w:rsidRDefault="0059003D" w:rsidP="002768DE">
      <w:pPr>
        <w:pStyle w:val="Nagwek"/>
        <w:numPr>
          <w:ilvl w:val="0"/>
          <w:numId w:val="30"/>
        </w:numPr>
        <w:rPr>
          <w:rFonts w:ascii="Open Sans" w:hAnsi="Open Sans" w:cs="Tahoma"/>
          <w:lang w:val="en-GB"/>
        </w:rPr>
      </w:pPr>
      <w:r w:rsidRPr="002768DE">
        <w:rPr>
          <w:rFonts w:ascii="Open Sans" w:hAnsi="Open Sans" w:cs="Tahoma"/>
          <w:lang w:val="en-GB"/>
        </w:rPr>
        <w:t>The Parties undertake to exercise due diligence when performing their tasks with respect to the Project</w:t>
      </w:r>
      <w:r w:rsidR="00D86454" w:rsidRPr="002768DE">
        <w:rPr>
          <w:rFonts w:ascii="Open Sans" w:hAnsi="Open Sans" w:cs="Tahoma"/>
          <w:lang w:val="en-GB"/>
        </w:rPr>
        <w:t>,</w:t>
      </w:r>
      <w:r w:rsidRPr="002768DE">
        <w:rPr>
          <w:rFonts w:ascii="Open Sans" w:hAnsi="Open Sans" w:cs="Tahoma"/>
          <w:lang w:val="en-GB"/>
        </w:rPr>
        <w:t xml:space="preserve"> within the required deadlines as stated in the Application, including in accordance with mi</w:t>
      </w:r>
      <w:r w:rsidR="0016622C" w:rsidRPr="002768DE">
        <w:rPr>
          <w:rFonts w:ascii="Open Sans" w:hAnsi="Open Sans" w:cs="Tahoma"/>
          <w:lang w:val="en-GB"/>
        </w:rPr>
        <w:t>lestones and the Project Contract</w:t>
      </w:r>
      <w:r w:rsidRPr="002768DE">
        <w:rPr>
          <w:rFonts w:ascii="Open Sans" w:hAnsi="Open Sans" w:cs="Tahoma"/>
          <w:lang w:val="en-GB"/>
        </w:rPr>
        <w:t xml:space="preserve"> between the Leader and the </w:t>
      </w:r>
      <w:r w:rsidR="0016622C" w:rsidRPr="002768DE">
        <w:rPr>
          <w:rFonts w:ascii="Open Sans" w:hAnsi="Open Sans" w:cs="Tahoma"/>
          <w:lang w:val="en-GB"/>
        </w:rPr>
        <w:t xml:space="preserve">Fund </w:t>
      </w:r>
      <w:r w:rsidRPr="002768DE">
        <w:rPr>
          <w:rFonts w:ascii="Open Sans" w:hAnsi="Open Sans" w:cs="Tahoma"/>
          <w:lang w:val="en-GB"/>
        </w:rPr>
        <w:t>Operator</w:t>
      </w:r>
      <w:r w:rsidR="005F7A16" w:rsidRPr="002768DE">
        <w:rPr>
          <w:rFonts w:ascii="Open Sans" w:hAnsi="Open Sans" w:cs="Tahoma"/>
          <w:lang w:val="en-GB"/>
        </w:rPr>
        <w:t>.</w:t>
      </w:r>
    </w:p>
    <w:p w14:paraId="4E05A0DF" w14:textId="77777777" w:rsidR="002768DE" w:rsidRDefault="0059003D" w:rsidP="002768DE">
      <w:pPr>
        <w:pStyle w:val="Nagwek"/>
        <w:numPr>
          <w:ilvl w:val="0"/>
          <w:numId w:val="30"/>
        </w:numPr>
        <w:rPr>
          <w:rFonts w:ascii="Open Sans" w:hAnsi="Open Sans" w:cs="Tahoma"/>
          <w:lang w:val="en-GB"/>
        </w:rPr>
      </w:pPr>
      <w:r w:rsidRPr="002768DE">
        <w:rPr>
          <w:rFonts w:ascii="Open Sans" w:hAnsi="Open Sans" w:cs="Tahoma"/>
          <w:lang w:val="en-GB"/>
        </w:rPr>
        <w:t>The Parties undertake to use the Grant funds intended for implementation of the Project in accordance with the rules specified i</w:t>
      </w:r>
      <w:r w:rsidR="00F77B00" w:rsidRPr="002768DE">
        <w:rPr>
          <w:rFonts w:ascii="Open Sans" w:hAnsi="Open Sans" w:cs="Tahoma"/>
          <w:lang w:val="en-GB"/>
        </w:rPr>
        <w:t>n the Manual</w:t>
      </w:r>
      <w:r w:rsidR="005F7A16" w:rsidRPr="002768DE">
        <w:rPr>
          <w:rFonts w:ascii="Open Sans" w:hAnsi="Open Sans" w:cs="Tahoma"/>
          <w:lang w:val="en-GB"/>
        </w:rPr>
        <w:t>.</w:t>
      </w:r>
      <w:r w:rsidR="00F77B00" w:rsidRPr="002768DE">
        <w:rPr>
          <w:rFonts w:ascii="Open Sans" w:hAnsi="Open Sans" w:cs="Tahoma"/>
          <w:lang w:val="en-GB"/>
        </w:rPr>
        <w:t xml:space="preserve"> </w:t>
      </w:r>
    </w:p>
    <w:p w14:paraId="242BFC39" w14:textId="77777777" w:rsidR="002768DE" w:rsidRDefault="009608F4" w:rsidP="002768DE">
      <w:pPr>
        <w:pStyle w:val="Nagwek"/>
        <w:numPr>
          <w:ilvl w:val="0"/>
          <w:numId w:val="30"/>
        </w:numPr>
        <w:rPr>
          <w:rFonts w:ascii="Open Sans" w:hAnsi="Open Sans" w:cs="Tahoma"/>
          <w:lang w:val="en-GB"/>
        </w:rPr>
      </w:pPr>
      <w:r w:rsidRPr="002768DE">
        <w:rPr>
          <w:rFonts w:ascii="Open Sans" w:hAnsi="Open Sans" w:cs="Tahoma"/>
          <w:lang w:val="en-GB"/>
        </w:rPr>
        <w:t xml:space="preserve">The Parties undertake not to raise mutual claims with respect to reimbursement for costs other than those </w:t>
      </w:r>
      <w:r w:rsidR="00D86454" w:rsidRPr="002768DE">
        <w:rPr>
          <w:rFonts w:ascii="Open Sans" w:hAnsi="Open Sans" w:cs="Tahoma"/>
          <w:lang w:val="en-GB"/>
        </w:rPr>
        <w:t>that follow from</w:t>
      </w:r>
      <w:r w:rsidRPr="002768DE">
        <w:rPr>
          <w:rFonts w:ascii="Open Sans" w:hAnsi="Open Sans" w:cs="Tahoma"/>
          <w:lang w:val="en-GB"/>
        </w:rPr>
        <w:t xml:space="preserve"> the scope of obligations specified in this Agreement and in the Project documentation </w:t>
      </w:r>
      <w:r w:rsidR="00D86454" w:rsidRPr="002768DE">
        <w:rPr>
          <w:rFonts w:ascii="Open Sans" w:hAnsi="Open Sans" w:cs="Tahoma"/>
          <w:lang w:val="en-GB"/>
        </w:rPr>
        <w:t>submitted</w:t>
      </w:r>
      <w:r w:rsidRPr="002768DE">
        <w:rPr>
          <w:rFonts w:ascii="Open Sans" w:hAnsi="Open Sans" w:cs="Tahoma"/>
          <w:lang w:val="en-GB"/>
        </w:rPr>
        <w:t xml:space="preserve"> to the</w:t>
      </w:r>
      <w:r w:rsidR="00F77B00" w:rsidRPr="002768DE">
        <w:rPr>
          <w:rFonts w:ascii="Open Sans" w:hAnsi="Open Sans" w:cs="Tahoma"/>
          <w:lang w:val="en-GB"/>
        </w:rPr>
        <w:t xml:space="preserve"> Fund</w:t>
      </w:r>
      <w:r w:rsidRPr="002768DE">
        <w:rPr>
          <w:rFonts w:ascii="Open Sans" w:hAnsi="Open Sans" w:cs="Tahoma"/>
          <w:lang w:val="en-GB"/>
        </w:rPr>
        <w:t xml:space="preserve"> Operator</w:t>
      </w:r>
      <w:r w:rsidR="005F7A16" w:rsidRPr="002768DE">
        <w:rPr>
          <w:rFonts w:ascii="Open Sans" w:hAnsi="Open Sans" w:cs="Tahoma"/>
          <w:lang w:val="en-GB"/>
        </w:rPr>
        <w:t>.</w:t>
      </w:r>
    </w:p>
    <w:p w14:paraId="7751CE8F" w14:textId="4677DB91" w:rsidR="005F7A16" w:rsidRPr="002768DE" w:rsidRDefault="009608F4" w:rsidP="002768DE">
      <w:pPr>
        <w:pStyle w:val="Nagwek"/>
        <w:numPr>
          <w:ilvl w:val="0"/>
          <w:numId w:val="30"/>
        </w:numPr>
        <w:rPr>
          <w:rFonts w:ascii="Open Sans" w:hAnsi="Open Sans" w:cs="Tahoma"/>
          <w:lang w:val="en-GB"/>
        </w:rPr>
      </w:pPr>
      <w:r w:rsidRPr="002768DE">
        <w:rPr>
          <w:rFonts w:ascii="Open Sans" w:hAnsi="Open Sans" w:cs="Tahoma"/>
          <w:lang w:val="en-GB"/>
        </w:rPr>
        <w:t>The Parties will each notify the other immediately of any circumstances that affect or might affect implementation of the Project</w:t>
      </w:r>
      <w:r w:rsidR="005F7A16" w:rsidRPr="002768DE">
        <w:rPr>
          <w:rFonts w:ascii="Open Sans" w:hAnsi="Open Sans" w:cs="Tahoma"/>
          <w:lang w:val="en-GB"/>
        </w:rPr>
        <w:t>.</w:t>
      </w:r>
    </w:p>
    <w:p w14:paraId="186E4CFF" w14:textId="77777777" w:rsidR="00667C2D" w:rsidRPr="0074599E" w:rsidRDefault="00667C2D" w:rsidP="005F7A16">
      <w:pPr>
        <w:pStyle w:val="Nagwek"/>
        <w:tabs>
          <w:tab w:val="clear" w:pos="4536"/>
          <w:tab w:val="clear" w:pos="9072"/>
        </w:tabs>
        <w:ind w:left="66"/>
        <w:jc w:val="both"/>
        <w:rPr>
          <w:rFonts w:ascii="Open Sans" w:hAnsi="Open Sans" w:cs="Tahoma"/>
          <w:lang w:val="en-GB"/>
        </w:rPr>
      </w:pPr>
    </w:p>
    <w:p w14:paraId="5A8C8EA7" w14:textId="04BD9D77" w:rsidR="00667C2D" w:rsidRPr="0074599E" w:rsidRDefault="00615C98" w:rsidP="00667C2D">
      <w:pPr>
        <w:pStyle w:val="Nagwek"/>
        <w:ind w:left="66"/>
        <w:jc w:val="center"/>
        <w:rPr>
          <w:rFonts w:ascii="Open Sans" w:hAnsi="Open Sans" w:cs="Tahoma"/>
          <w:b/>
          <w:bCs/>
          <w:lang w:val="en-GB"/>
        </w:rPr>
      </w:pPr>
      <w:r w:rsidRPr="0074599E">
        <w:rPr>
          <w:rFonts w:ascii="Open Sans" w:hAnsi="Open Sans" w:cs="Tahoma"/>
          <w:b/>
          <w:bCs/>
          <w:lang w:val="en-GB"/>
        </w:rPr>
        <w:t>Article</w:t>
      </w:r>
      <w:r w:rsidR="00667C2D" w:rsidRPr="0074599E">
        <w:rPr>
          <w:rFonts w:ascii="Open Sans" w:hAnsi="Open Sans" w:cs="Tahoma"/>
          <w:b/>
          <w:bCs/>
          <w:lang w:val="en-GB"/>
        </w:rPr>
        <w:t xml:space="preserve"> 4: </w:t>
      </w:r>
      <w:r w:rsidR="009608F4" w:rsidRPr="0074599E">
        <w:rPr>
          <w:rFonts w:ascii="Open Sans" w:hAnsi="Open Sans" w:cs="Tahoma"/>
          <w:b/>
          <w:bCs/>
          <w:lang w:val="en-GB"/>
        </w:rPr>
        <w:t>GENERAL OBLIGATIONS OF THE LEADER</w:t>
      </w:r>
    </w:p>
    <w:p w14:paraId="5D498976" w14:textId="77777777" w:rsidR="00667C2D" w:rsidRPr="0074599E" w:rsidRDefault="00667C2D" w:rsidP="00667C2D">
      <w:pPr>
        <w:pStyle w:val="Nagwek"/>
        <w:ind w:left="66"/>
        <w:rPr>
          <w:rFonts w:ascii="Open Sans" w:hAnsi="Open Sans" w:cs="Tahoma"/>
          <w:lang w:val="en-GB"/>
        </w:rPr>
      </w:pPr>
    </w:p>
    <w:p w14:paraId="368E2F7D" w14:textId="77777777" w:rsidR="002768DE" w:rsidRDefault="009608F4" w:rsidP="002768DE">
      <w:pPr>
        <w:pStyle w:val="Nagwek"/>
        <w:numPr>
          <w:ilvl w:val="0"/>
          <w:numId w:val="31"/>
        </w:numPr>
        <w:rPr>
          <w:rFonts w:ascii="Open Sans" w:hAnsi="Open Sans" w:cs="Tahoma"/>
          <w:lang w:val="en-GB"/>
        </w:rPr>
      </w:pPr>
      <w:r w:rsidRPr="0074599E">
        <w:rPr>
          <w:rFonts w:ascii="Open Sans" w:hAnsi="Open Sans" w:cs="Tahoma"/>
          <w:lang w:val="en-GB"/>
        </w:rPr>
        <w:t xml:space="preserve">As the leading organisation in the partnership, the Leader is responsible for the overall implementation of the Project in terms of content and financial issues as well. The Leader </w:t>
      </w:r>
      <w:r w:rsidR="004A6FEE" w:rsidRPr="0074599E">
        <w:rPr>
          <w:rFonts w:ascii="Open Sans" w:hAnsi="Open Sans" w:cs="Tahoma"/>
          <w:lang w:val="en-GB"/>
        </w:rPr>
        <w:t>bears sole responsibility</w:t>
      </w:r>
      <w:r w:rsidRPr="0074599E">
        <w:rPr>
          <w:rFonts w:ascii="Open Sans" w:hAnsi="Open Sans" w:cs="Tahoma"/>
          <w:lang w:val="en-GB"/>
        </w:rPr>
        <w:t xml:space="preserve"> to</w:t>
      </w:r>
      <w:r w:rsidR="004A6FEE" w:rsidRPr="0074599E">
        <w:rPr>
          <w:rFonts w:ascii="Open Sans" w:hAnsi="Open Sans" w:cs="Tahoma"/>
          <w:lang w:val="en-GB"/>
        </w:rPr>
        <w:t>wards</w:t>
      </w:r>
      <w:r w:rsidRPr="0074599E">
        <w:rPr>
          <w:rFonts w:ascii="Open Sans" w:hAnsi="Open Sans" w:cs="Tahoma"/>
          <w:lang w:val="en-GB"/>
        </w:rPr>
        <w:t xml:space="preserve"> the </w:t>
      </w:r>
      <w:r w:rsidR="0016622C" w:rsidRPr="0074599E">
        <w:rPr>
          <w:rFonts w:ascii="Open Sans" w:hAnsi="Open Sans" w:cs="Tahoma"/>
          <w:lang w:val="en-GB"/>
        </w:rPr>
        <w:t xml:space="preserve">Fund </w:t>
      </w:r>
      <w:r w:rsidRPr="0074599E">
        <w:rPr>
          <w:rFonts w:ascii="Open Sans" w:hAnsi="Open Sans" w:cs="Tahoma"/>
          <w:lang w:val="en-GB"/>
        </w:rPr>
        <w:t>Operator for implementation of the Project</w:t>
      </w:r>
      <w:r w:rsidR="00667C2D" w:rsidRPr="0074599E">
        <w:rPr>
          <w:rFonts w:ascii="Open Sans" w:hAnsi="Open Sans" w:cs="Tahoma"/>
          <w:lang w:val="en-GB"/>
        </w:rPr>
        <w:t>.</w:t>
      </w:r>
    </w:p>
    <w:p w14:paraId="14C35F71" w14:textId="07C0AA5A" w:rsidR="00710BF5" w:rsidRPr="002768DE" w:rsidRDefault="009608F4" w:rsidP="002768DE">
      <w:pPr>
        <w:pStyle w:val="Nagwek"/>
        <w:numPr>
          <w:ilvl w:val="0"/>
          <w:numId w:val="31"/>
        </w:numPr>
        <w:rPr>
          <w:rFonts w:ascii="Open Sans" w:hAnsi="Open Sans" w:cs="Tahoma"/>
          <w:lang w:val="en-GB"/>
        </w:rPr>
      </w:pPr>
      <w:r w:rsidRPr="002768DE">
        <w:rPr>
          <w:rFonts w:ascii="Open Sans" w:hAnsi="Open Sans" w:cs="Tahoma"/>
          <w:lang w:val="en-GB"/>
        </w:rPr>
        <w:t>The Project Leader undertakes to do the following</w:t>
      </w:r>
      <w:r w:rsidR="00667C2D" w:rsidRPr="002768DE">
        <w:rPr>
          <w:rFonts w:ascii="Open Sans" w:hAnsi="Open Sans" w:cs="Tahoma"/>
          <w:lang w:val="en-GB"/>
        </w:rPr>
        <w:t>:</w:t>
      </w:r>
    </w:p>
    <w:p w14:paraId="7FBF6C8E" w14:textId="77777777" w:rsidR="002768DE" w:rsidRDefault="009608F4" w:rsidP="002768DE">
      <w:pPr>
        <w:pStyle w:val="Nagwek"/>
        <w:numPr>
          <w:ilvl w:val="0"/>
          <w:numId w:val="32"/>
        </w:numPr>
        <w:rPr>
          <w:rFonts w:ascii="Open Sans" w:hAnsi="Open Sans" w:cs="Tahoma"/>
          <w:lang w:val="en-GB"/>
        </w:rPr>
      </w:pPr>
      <w:r w:rsidRPr="0074599E">
        <w:rPr>
          <w:rFonts w:ascii="Open Sans" w:hAnsi="Open Sans" w:cs="Tahoma"/>
          <w:lang w:val="en-GB"/>
        </w:rPr>
        <w:t xml:space="preserve">ensure </w:t>
      </w:r>
      <w:r w:rsidR="00DB736F" w:rsidRPr="0074599E">
        <w:rPr>
          <w:rFonts w:ascii="Open Sans" w:hAnsi="Open Sans" w:cs="Tahoma"/>
          <w:lang w:val="en-GB"/>
        </w:rPr>
        <w:t xml:space="preserve">that </w:t>
      </w:r>
      <w:r w:rsidRPr="0074599E">
        <w:rPr>
          <w:rFonts w:ascii="Open Sans" w:hAnsi="Open Sans" w:cs="Tahoma"/>
          <w:lang w:val="en-GB"/>
        </w:rPr>
        <w:t>activities performed in the Project are pe</w:t>
      </w:r>
      <w:r w:rsidR="00305807" w:rsidRPr="0074599E">
        <w:rPr>
          <w:rFonts w:ascii="Open Sans" w:hAnsi="Open Sans" w:cs="Tahoma"/>
          <w:lang w:val="en-GB"/>
        </w:rPr>
        <w:t>r</w:t>
      </w:r>
      <w:r w:rsidRPr="0074599E">
        <w:rPr>
          <w:rFonts w:ascii="Open Sans" w:hAnsi="Open Sans" w:cs="Tahoma"/>
          <w:lang w:val="en-GB"/>
        </w:rPr>
        <w:t>formed properly and within the required time limit</w:t>
      </w:r>
      <w:r w:rsidR="00DB736F" w:rsidRPr="0074599E">
        <w:rPr>
          <w:rFonts w:ascii="Open Sans" w:hAnsi="Open Sans" w:cs="Tahoma"/>
          <w:lang w:val="en-GB"/>
        </w:rPr>
        <w:t>s</w:t>
      </w:r>
      <w:r w:rsidR="00776AFA" w:rsidRPr="0074599E">
        <w:rPr>
          <w:rFonts w:ascii="Open Sans" w:hAnsi="Open Sans" w:cs="Tahoma"/>
          <w:lang w:val="en-GB"/>
        </w:rPr>
        <w:t>,</w:t>
      </w:r>
    </w:p>
    <w:p w14:paraId="6A66DF18" w14:textId="77777777" w:rsidR="002768DE" w:rsidRDefault="00DB736F" w:rsidP="002768DE">
      <w:pPr>
        <w:pStyle w:val="Nagwek"/>
        <w:numPr>
          <w:ilvl w:val="0"/>
          <w:numId w:val="32"/>
        </w:numPr>
        <w:rPr>
          <w:rFonts w:ascii="Open Sans" w:hAnsi="Open Sans" w:cs="Tahoma"/>
          <w:lang w:val="en-GB"/>
        </w:rPr>
      </w:pPr>
      <w:r w:rsidRPr="002768DE">
        <w:rPr>
          <w:rFonts w:ascii="Open Sans" w:hAnsi="Open Sans" w:cs="Tahoma"/>
          <w:lang w:val="en-GB"/>
        </w:rPr>
        <w:t xml:space="preserve">promptly </w:t>
      </w:r>
      <w:r w:rsidR="00710BF5" w:rsidRPr="002768DE">
        <w:rPr>
          <w:rFonts w:ascii="Open Sans" w:hAnsi="Open Sans" w:cs="Tahoma"/>
          <w:lang w:val="en-GB"/>
        </w:rPr>
        <w:t>inform</w:t>
      </w:r>
      <w:r w:rsidR="009608F4" w:rsidRPr="002768DE">
        <w:rPr>
          <w:rFonts w:ascii="Open Sans" w:hAnsi="Open Sans" w:cs="Tahoma"/>
          <w:lang w:val="en-GB"/>
        </w:rPr>
        <w:t xml:space="preserve"> the Partner</w:t>
      </w:r>
      <w:r w:rsidRPr="002768DE">
        <w:rPr>
          <w:rFonts w:ascii="Open Sans" w:hAnsi="Open Sans" w:cs="Tahoma"/>
          <w:lang w:val="en-GB"/>
        </w:rPr>
        <w:t xml:space="preserve"> </w:t>
      </w:r>
      <w:r w:rsidR="009608F4" w:rsidRPr="002768DE">
        <w:rPr>
          <w:rFonts w:ascii="Open Sans" w:hAnsi="Open Sans" w:cs="Tahoma"/>
          <w:lang w:val="en-GB"/>
        </w:rPr>
        <w:t xml:space="preserve">of any circumstances that </w:t>
      </w:r>
      <w:r w:rsidRPr="002768DE">
        <w:rPr>
          <w:rFonts w:ascii="Open Sans" w:hAnsi="Open Sans" w:cs="Tahoma"/>
          <w:lang w:val="en-GB"/>
        </w:rPr>
        <w:t>might undermine</w:t>
      </w:r>
      <w:r w:rsidR="009608F4" w:rsidRPr="002768DE">
        <w:rPr>
          <w:rFonts w:ascii="Open Sans" w:hAnsi="Open Sans" w:cs="Tahoma"/>
          <w:lang w:val="en-GB"/>
        </w:rPr>
        <w:t xml:space="preserve"> the proper implementation of the Project within the required time limit</w:t>
      </w:r>
      <w:r w:rsidRPr="002768DE">
        <w:rPr>
          <w:rFonts w:ascii="Open Sans" w:hAnsi="Open Sans" w:cs="Tahoma"/>
          <w:lang w:val="en-GB"/>
        </w:rPr>
        <w:t>s,</w:t>
      </w:r>
      <w:r w:rsidR="009608F4" w:rsidRPr="002768DE">
        <w:rPr>
          <w:rFonts w:ascii="Open Sans" w:hAnsi="Open Sans" w:cs="Tahoma"/>
          <w:lang w:val="en-GB"/>
        </w:rPr>
        <w:t xml:space="preserve"> or incidents that might cause temporary or complete cessation or discontinuance of implementation of the Project</w:t>
      </w:r>
      <w:r w:rsidR="00776AFA" w:rsidRPr="002768DE">
        <w:rPr>
          <w:rFonts w:ascii="Open Sans" w:hAnsi="Open Sans" w:cs="Tahoma"/>
          <w:lang w:val="en-GB"/>
        </w:rPr>
        <w:t>,</w:t>
      </w:r>
    </w:p>
    <w:p w14:paraId="7871F461" w14:textId="77777777" w:rsidR="002768DE" w:rsidRDefault="009608F4" w:rsidP="002768DE">
      <w:pPr>
        <w:pStyle w:val="Nagwek"/>
        <w:numPr>
          <w:ilvl w:val="0"/>
          <w:numId w:val="32"/>
        </w:numPr>
        <w:rPr>
          <w:rFonts w:ascii="Open Sans" w:hAnsi="Open Sans" w:cs="Tahoma"/>
          <w:lang w:val="en-GB"/>
        </w:rPr>
      </w:pPr>
      <w:r w:rsidRPr="002768DE">
        <w:rPr>
          <w:rFonts w:ascii="Open Sans" w:hAnsi="Open Sans" w:cs="Tahoma"/>
          <w:lang w:val="en-GB"/>
        </w:rPr>
        <w:t xml:space="preserve">ensure </w:t>
      </w:r>
      <w:r w:rsidR="00DB736F" w:rsidRPr="002768DE">
        <w:rPr>
          <w:rFonts w:ascii="Open Sans" w:hAnsi="Open Sans" w:cs="Tahoma"/>
          <w:lang w:val="en-GB"/>
        </w:rPr>
        <w:t>that</w:t>
      </w:r>
      <w:r w:rsidR="00A63614" w:rsidRPr="002768DE">
        <w:rPr>
          <w:rFonts w:ascii="Open Sans" w:hAnsi="Open Sans" w:cs="Tahoma"/>
          <w:lang w:val="en-GB"/>
        </w:rPr>
        <w:t xml:space="preserve"> </w:t>
      </w:r>
      <w:r w:rsidRPr="002768DE">
        <w:rPr>
          <w:rFonts w:ascii="Open Sans" w:hAnsi="Open Sans" w:cs="Tahoma"/>
          <w:lang w:val="en-GB"/>
        </w:rPr>
        <w:t xml:space="preserve">activities performed in the Project are </w:t>
      </w:r>
      <w:r w:rsidR="00186E6B" w:rsidRPr="002768DE">
        <w:rPr>
          <w:rFonts w:ascii="Open Sans" w:hAnsi="Open Sans" w:cs="Tahoma"/>
          <w:lang w:val="en-GB"/>
        </w:rPr>
        <w:t>performed</w:t>
      </w:r>
      <w:r w:rsidRPr="002768DE">
        <w:rPr>
          <w:rFonts w:ascii="Open Sans" w:hAnsi="Open Sans" w:cs="Tahoma"/>
          <w:lang w:val="en-GB"/>
        </w:rPr>
        <w:t xml:space="preserve"> properly and within the required time limit</w:t>
      </w:r>
      <w:r w:rsidR="00A63614" w:rsidRPr="002768DE">
        <w:rPr>
          <w:rFonts w:ascii="Open Sans" w:hAnsi="Open Sans" w:cs="Tahoma"/>
          <w:lang w:val="en-GB"/>
        </w:rPr>
        <w:t>s</w:t>
      </w:r>
      <w:r w:rsidR="00776AFA" w:rsidRPr="002768DE">
        <w:rPr>
          <w:rFonts w:ascii="Open Sans" w:hAnsi="Open Sans" w:cs="Tahoma"/>
          <w:lang w:val="en-GB"/>
        </w:rPr>
        <w:t>,</w:t>
      </w:r>
    </w:p>
    <w:p w14:paraId="41176AC0" w14:textId="77777777" w:rsidR="002768DE" w:rsidRDefault="00305807" w:rsidP="002768DE">
      <w:pPr>
        <w:pStyle w:val="Nagwek"/>
        <w:numPr>
          <w:ilvl w:val="0"/>
          <w:numId w:val="32"/>
        </w:numPr>
        <w:rPr>
          <w:rFonts w:ascii="Open Sans" w:hAnsi="Open Sans" w:cs="Tahoma"/>
          <w:lang w:val="en-GB"/>
        </w:rPr>
      </w:pPr>
      <w:r w:rsidRPr="002768DE">
        <w:rPr>
          <w:rFonts w:ascii="Open Sans" w:hAnsi="Open Sans" w:cs="Tahoma"/>
          <w:lang w:val="en-GB"/>
        </w:rPr>
        <w:t>ensure that the</w:t>
      </w:r>
      <w:r w:rsidR="00710BF5" w:rsidRPr="002768DE">
        <w:rPr>
          <w:rFonts w:ascii="Open Sans" w:hAnsi="Open Sans" w:cs="Tahoma"/>
          <w:lang w:val="en-GB"/>
        </w:rPr>
        <w:t xml:space="preserve"> Partner</w:t>
      </w:r>
      <w:r w:rsidRPr="002768DE">
        <w:rPr>
          <w:rFonts w:ascii="Open Sans" w:hAnsi="Open Sans" w:cs="Tahoma"/>
          <w:lang w:val="en-GB"/>
        </w:rPr>
        <w:t xml:space="preserve"> has access to all documents, data, and </w:t>
      </w:r>
      <w:r w:rsidR="00186E6B" w:rsidRPr="002768DE">
        <w:rPr>
          <w:rFonts w:ascii="Open Sans" w:hAnsi="Open Sans" w:cs="Tahoma"/>
          <w:lang w:val="en-GB"/>
        </w:rPr>
        <w:t>information</w:t>
      </w:r>
      <w:r w:rsidRPr="002768DE">
        <w:rPr>
          <w:rFonts w:ascii="Open Sans" w:hAnsi="Open Sans" w:cs="Tahoma"/>
          <w:lang w:val="en-GB"/>
        </w:rPr>
        <w:t xml:space="preserve"> in </w:t>
      </w:r>
      <w:r w:rsidR="0016622C" w:rsidRPr="002768DE">
        <w:rPr>
          <w:rFonts w:ascii="Open Sans" w:hAnsi="Open Sans" w:cs="Tahoma"/>
          <w:lang w:val="en-GB"/>
        </w:rPr>
        <w:t xml:space="preserve">the </w:t>
      </w:r>
      <w:r w:rsidR="00A63614" w:rsidRPr="002768DE">
        <w:rPr>
          <w:rFonts w:ascii="Open Sans" w:hAnsi="Open Sans" w:cs="Tahoma"/>
          <w:lang w:val="en-GB"/>
        </w:rPr>
        <w:t>Leader’s</w:t>
      </w:r>
      <w:r w:rsidRPr="002768DE">
        <w:rPr>
          <w:rFonts w:ascii="Open Sans" w:hAnsi="Open Sans" w:cs="Tahoma"/>
          <w:lang w:val="en-GB"/>
        </w:rPr>
        <w:t xml:space="preserve"> possession that m</w:t>
      </w:r>
      <w:r w:rsidR="00A63614" w:rsidRPr="002768DE">
        <w:rPr>
          <w:rFonts w:ascii="Open Sans" w:hAnsi="Open Sans" w:cs="Tahoma"/>
          <w:lang w:val="en-GB"/>
        </w:rPr>
        <w:t>ight</w:t>
      </w:r>
      <w:r w:rsidRPr="002768DE">
        <w:rPr>
          <w:rFonts w:ascii="Open Sans" w:hAnsi="Open Sans" w:cs="Tahoma"/>
          <w:lang w:val="en-GB"/>
        </w:rPr>
        <w:t xml:space="preserve"> be essential or useful to the Partner to fulfil its obligations</w:t>
      </w:r>
      <w:r w:rsidR="00710BF5" w:rsidRPr="002768DE">
        <w:rPr>
          <w:rFonts w:ascii="Open Sans" w:hAnsi="Open Sans" w:cs="Tahoma"/>
          <w:lang w:val="en-GB"/>
        </w:rPr>
        <w:t xml:space="preserve">; </w:t>
      </w:r>
      <w:r w:rsidRPr="002768DE">
        <w:rPr>
          <w:rFonts w:ascii="Open Sans" w:hAnsi="Open Sans" w:cs="Tahoma"/>
          <w:lang w:val="en-GB"/>
        </w:rPr>
        <w:t xml:space="preserve">if those documents, data, and information are not available in </w:t>
      </w:r>
      <w:r w:rsidRPr="002768DE">
        <w:rPr>
          <w:rFonts w:ascii="Open Sans" w:hAnsi="Open Sans" w:cs="Tahoma"/>
          <w:lang w:val="en-GB"/>
        </w:rPr>
        <w:lastRenderedPageBreak/>
        <w:t xml:space="preserve">English, </w:t>
      </w:r>
      <w:r w:rsidR="00A63614" w:rsidRPr="002768DE">
        <w:rPr>
          <w:rFonts w:ascii="Open Sans" w:hAnsi="Open Sans" w:cs="Tahoma"/>
          <w:lang w:val="en-GB"/>
        </w:rPr>
        <w:t>Project Leader</w:t>
      </w:r>
      <w:r w:rsidRPr="002768DE">
        <w:rPr>
          <w:rFonts w:ascii="Open Sans" w:hAnsi="Open Sans" w:cs="Tahoma"/>
          <w:lang w:val="en-GB"/>
        </w:rPr>
        <w:t xml:space="preserve"> is required to provide English translations at the Partner’s request</w:t>
      </w:r>
      <w:r w:rsidR="002768DE">
        <w:rPr>
          <w:rFonts w:ascii="Open Sans" w:hAnsi="Open Sans" w:cs="Tahoma"/>
          <w:lang w:val="en-GB"/>
        </w:rPr>
        <w:t>,</w:t>
      </w:r>
    </w:p>
    <w:p w14:paraId="10627CCA" w14:textId="77777777" w:rsidR="002768DE" w:rsidRDefault="00305807" w:rsidP="002768DE">
      <w:pPr>
        <w:pStyle w:val="Nagwek"/>
        <w:numPr>
          <w:ilvl w:val="0"/>
          <w:numId w:val="32"/>
        </w:numPr>
        <w:rPr>
          <w:rFonts w:ascii="Open Sans" w:hAnsi="Open Sans" w:cs="Tahoma"/>
          <w:lang w:val="en-GB"/>
        </w:rPr>
      </w:pPr>
      <w:r w:rsidRPr="002768DE">
        <w:rPr>
          <w:rFonts w:ascii="Open Sans" w:hAnsi="Open Sans" w:cs="Tahoma"/>
          <w:lang w:val="en-GB"/>
        </w:rPr>
        <w:t xml:space="preserve">provide the </w:t>
      </w:r>
      <w:r w:rsidR="00710BF5" w:rsidRPr="002768DE">
        <w:rPr>
          <w:rFonts w:ascii="Open Sans" w:hAnsi="Open Sans" w:cs="Tahoma"/>
          <w:lang w:val="en-GB"/>
        </w:rPr>
        <w:t>Partner</w:t>
      </w:r>
      <w:r w:rsidRPr="002768DE">
        <w:rPr>
          <w:rFonts w:ascii="Open Sans" w:hAnsi="Open Sans" w:cs="Tahoma"/>
          <w:lang w:val="en-GB"/>
        </w:rPr>
        <w:t xml:space="preserve"> with a co</w:t>
      </w:r>
      <w:r w:rsidR="0016622C" w:rsidRPr="002768DE">
        <w:rPr>
          <w:rFonts w:ascii="Open Sans" w:hAnsi="Open Sans" w:cs="Tahoma"/>
          <w:lang w:val="en-GB"/>
        </w:rPr>
        <w:t>py of the signed Project Contract</w:t>
      </w:r>
      <w:r w:rsidRPr="002768DE">
        <w:rPr>
          <w:rFonts w:ascii="Open Sans" w:hAnsi="Open Sans" w:cs="Tahoma"/>
          <w:lang w:val="en-GB"/>
        </w:rPr>
        <w:t>, plus any annexes</w:t>
      </w:r>
      <w:r w:rsidR="00776AFA" w:rsidRPr="002768DE">
        <w:rPr>
          <w:rFonts w:ascii="Open Sans" w:hAnsi="Open Sans" w:cs="Tahoma"/>
          <w:lang w:val="en-GB"/>
        </w:rPr>
        <w:t>,</w:t>
      </w:r>
    </w:p>
    <w:p w14:paraId="46F9FBA2" w14:textId="77777777" w:rsidR="002768DE" w:rsidRDefault="00305807" w:rsidP="002768DE">
      <w:pPr>
        <w:pStyle w:val="Nagwek"/>
        <w:numPr>
          <w:ilvl w:val="0"/>
          <w:numId w:val="32"/>
        </w:numPr>
        <w:rPr>
          <w:rFonts w:ascii="Open Sans" w:hAnsi="Open Sans" w:cs="Tahoma"/>
          <w:lang w:val="en-GB"/>
        </w:rPr>
      </w:pPr>
      <w:r w:rsidRPr="002768DE">
        <w:rPr>
          <w:rFonts w:ascii="Open Sans" w:hAnsi="Open Sans" w:cs="Tahoma"/>
          <w:lang w:val="en-GB"/>
        </w:rPr>
        <w:t>hold consultations with the</w:t>
      </w:r>
      <w:r w:rsidR="00710BF5" w:rsidRPr="002768DE">
        <w:rPr>
          <w:rFonts w:ascii="Open Sans" w:hAnsi="Open Sans" w:cs="Tahoma"/>
          <w:lang w:val="en-GB"/>
        </w:rPr>
        <w:t xml:space="preserve"> Partner</w:t>
      </w:r>
      <w:r w:rsidRPr="002768DE">
        <w:rPr>
          <w:rFonts w:ascii="Open Sans" w:hAnsi="Open Sans" w:cs="Tahoma"/>
          <w:lang w:val="en-GB"/>
        </w:rPr>
        <w:t xml:space="preserve"> before submitting amendments of any kind to the application that may affect the Partner or the part it plays and its rights and obligations in the Project</w:t>
      </w:r>
      <w:r w:rsidR="00710BF5" w:rsidRPr="002768DE">
        <w:rPr>
          <w:rFonts w:ascii="Open Sans" w:hAnsi="Open Sans" w:cs="Tahoma"/>
          <w:lang w:val="en-GB"/>
        </w:rPr>
        <w:t>.</w:t>
      </w:r>
    </w:p>
    <w:p w14:paraId="79598872" w14:textId="77777777" w:rsidR="002768DE" w:rsidRDefault="00305807" w:rsidP="002768DE">
      <w:pPr>
        <w:pStyle w:val="Nagwek"/>
        <w:numPr>
          <w:ilvl w:val="0"/>
          <w:numId w:val="32"/>
        </w:numPr>
        <w:rPr>
          <w:rFonts w:ascii="Open Sans" w:hAnsi="Open Sans" w:cs="Tahoma"/>
          <w:lang w:val="en-GB"/>
        </w:rPr>
      </w:pPr>
      <w:r w:rsidRPr="002768DE">
        <w:rPr>
          <w:rFonts w:ascii="Open Sans" w:hAnsi="Open Sans" w:cs="Tahoma"/>
          <w:lang w:val="en-GB"/>
        </w:rPr>
        <w:t xml:space="preserve">prepare and submit to the </w:t>
      </w:r>
      <w:r w:rsidR="0016622C" w:rsidRPr="002768DE">
        <w:rPr>
          <w:rFonts w:ascii="Open Sans" w:hAnsi="Open Sans" w:cs="Tahoma"/>
          <w:lang w:val="en-GB"/>
        </w:rPr>
        <w:t xml:space="preserve">Fund </w:t>
      </w:r>
      <w:r w:rsidRPr="002768DE">
        <w:rPr>
          <w:rFonts w:ascii="Open Sans" w:hAnsi="Open Sans" w:cs="Tahoma"/>
          <w:lang w:val="en-GB"/>
        </w:rPr>
        <w:t>Operator</w:t>
      </w:r>
      <w:r w:rsidR="00A63614" w:rsidRPr="002768DE">
        <w:rPr>
          <w:rFonts w:ascii="Open Sans" w:hAnsi="Open Sans" w:cs="Tahoma"/>
          <w:lang w:val="en-GB"/>
        </w:rPr>
        <w:t>,</w:t>
      </w:r>
      <w:r w:rsidRPr="002768DE">
        <w:rPr>
          <w:rFonts w:ascii="Open Sans" w:hAnsi="Open Sans" w:cs="Tahoma"/>
          <w:lang w:val="en-GB"/>
        </w:rPr>
        <w:t xml:space="preserve"> within the required time</w:t>
      </w:r>
      <w:r w:rsidR="00A63614" w:rsidRPr="002768DE">
        <w:rPr>
          <w:rFonts w:ascii="Open Sans" w:hAnsi="Open Sans" w:cs="Tahoma"/>
          <w:lang w:val="en-GB"/>
        </w:rPr>
        <w:t xml:space="preserve"> limit,</w:t>
      </w:r>
      <w:r w:rsidRPr="002768DE">
        <w:rPr>
          <w:rFonts w:ascii="Open Sans" w:hAnsi="Open Sans" w:cs="Tahoma"/>
          <w:lang w:val="en-GB"/>
        </w:rPr>
        <w:t xml:space="preserve"> periodical reports and a final report in accordance with the schedule </w:t>
      </w:r>
      <w:r w:rsidR="0016622C" w:rsidRPr="002768DE">
        <w:rPr>
          <w:rFonts w:ascii="Open Sans" w:hAnsi="Open Sans" w:cs="Tahoma"/>
          <w:lang w:val="en-GB"/>
        </w:rPr>
        <w:t>specified in the Project Contract</w:t>
      </w:r>
      <w:r w:rsidR="00710BF5" w:rsidRPr="002768DE">
        <w:rPr>
          <w:rFonts w:ascii="Open Sans" w:hAnsi="Open Sans" w:cs="Tahoma"/>
          <w:lang w:val="en-GB"/>
        </w:rPr>
        <w:t>.</w:t>
      </w:r>
    </w:p>
    <w:p w14:paraId="04F5071E" w14:textId="77777777" w:rsidR="002768DE" w:rsidRDefault="00305807" w:rsidP="002768DE">
      <w:pPr>
        <w:pStyle w:val="Nagwek"/>
        <w:numPr>
          <w:ilvl w:val="0"/>
          <w:numId w:val="32"/>
        </w:numPr>
        <w:rPr>
          <w:rFonts w:ascii="Open Sans" w:hAnsi="Open Sans" w:cs="Tahoma"/>
          <w:lang w:val="en-GB"/>
        </w:rPr>
      </w:pPr>
      <w:r w:rsidRPr="002768DE">
        <w:rPr>
          <w:rFonts w:ascii="Open Sans" w:hAnsi="Open Sans" w:cs="Tahoma"/>
          <w:lang w:val="en-GB"/>
        </w:rPr>
        <w:t>make payment</w:t>
      </w:r>
      <w:r w:rsidR="00A63614" w:rsidRPr="002768DE">
        <w:rPr>
          <w:rFonts w:ascii="Open Sans" w:hAnsi="Open Sans" w:cs="Tahoma"/>
          <w:lang w:val="en-GB"/>
        </w:rPr>
        <w:t>s</w:t>
      </w:r>
      <w:r w:rsidRPr="002768DE">
        <w:rPr>
          <w:rFonts w:ascii="Open Sans" w:hAnsi="Open Sans" w:cs="Tahoma"/>
          <w:lang w:val="en-GB"/>
        </w:rPr>
        <w:t xml:space="preserve"> to the Partner within the required deadline</w:t>
      </w:r>
      <w:r w:rsidR="00A63614" w:rsidRPr="002768DE">
        <w:rPr>
          <w:rFonts w:ascii="Open Sans" w:hAnsi="Open Sans" w:cs="Tahoma"/>
          <w:lang w:val="en-GB"/>
        </w:rPr>
        <w:t>s</w:t>
      </w:r>
      <w:r w:rsidRPr="002768DE">
        <w:rPr>
          <w:rFonts w:ascii="Open Sans" w:hAnsi="Open Sans" w:cs="Tahoma"/>
          <w:lang w:val="en-GB"/>
        </w:rPr>
        <w:t xml:space="preserve"> to the specified bank account</w:t>
      </w:r>
    </w:p>
    <w:p w14:paraId="0AF90104" w14:textId="77777777" w:rsidR="002768DE" w:rsidRDefault="00305807" w:rsidP="002768DE">
      <w:pPr>
        <w:pStyle w:val="Nagwek"/>
        <w:numPr>
          <w:ilvl w:val="0"/>
          <w:numId w:val="32"/>
        </w:numPr>
        <w:rPr>
          <w:rFonts w:ascii="Open Sans" w:hAnsi="Open Sans" w:cs="Tahoma"/>
          <w:lang w:val="en-GB"/>
        </w:rPr>
      </w:pPr>
      <w:r w:rsidRPr="002768DE">
        <w:rPr>
          <w:rFonts w:ascii="Open Sans" w:hAnsi="Open Sans" w:cs="Tahoma"/>
          <w:lang w:val="en-GB"/>
        </w:rPr>
        <w:t>provide the Partner with any necessary assistance in performance of its tasks in the Project</w:t>
      </w:r>
      <w:r w:rsidR="00710BF5" w:rsidRPr="002768DE">
        <w:rPr>
          <w:rFonts w:ascii="Open Sans" w:hAnsi="Open Sans" w:cs="Tahoma"/>
          <w:lang w:val="en-GB"/>
        </w:rPr>
        <w:t>.</w:t>
      </w:r>
    </w:p>
    <w:p w14:paraId="4AC7782C" w14:textId="0DA8ACB4" w:rsidR="00715DCF" w:rsidRPr="002768DE" w:rsidRDefault="00710BF5" w:rsidP="002768DE">
      <w:pPr>
        <w:pStyle w:val="Nagwek"/>
        <w:numPr>
          <w:ilvl w:val="0"/>
          <w:numId w:val="32"/>
        </w:numPr>
        <w:rPr>
          <w:rFonts w:ascii="Open Sans" w:hAnsi="Open Sans" w:cs="Tahoma"/>
          <w:lang w:val="en-GB"/>
        </w:rPr>
      </w:pPr>
      <w:r w:rsidRPr="002768DE">
        <w:rPr>
          <w:rFonts w:ascii="Open Sans" w:hAnsi="Open Sans" w:cs="Tahoma"/>
          <w:highlight w:val="lightGray"/>
          <w:lang w:val="en-GB"/>
        </w:rPr>
        <w:t>[List</w:t>
      </w:r>
      <w:r w:rsidR="00305807" w:rsidRPr="002768DE">
        <w:rPr>
          <w:rFonts w:ascii="Open Sans" w:hAnsi="Open Sans" w:cs="Tahoma"/>
          <w:highlight w:val="lightGray"/>
          <w:lang w:val="en-GB"/>
        </w:rPr>
        <w:t xml:space="preserve"> of other obligations</w:t>
      </w:r>
      <w:r w:rsidRPr="002768DE">
        <w:rPr>
          <w:rFonts w:ascii="Open Sans" w:hAnsi="Open Sans" w:cs="Tahoma"/>
          <w:highlight w:val="lightGray"/>
          <w:lang w:val="en-GB"/>
        </w:rPr>
        <w:t>]</w:t>
      </w:r>
    </w:p>
    <w:p w14:paraId="4667B052" w14:textId="77777777" w:rsidR="00EE3229" w:rsidRPr="0074599E" w:rsidRDefault="00EE3229" w:rsidP="00EE3229">
      <w:pPr>
        <w:pStyle w:val="Nagwek"/>
        <w:ind w:left="720"/>
        <w:rPr>
          <w:rFonts w:ascii="Open Sans" w:hAnsi="Open Sans" w:cs="Tahoma"/>
          <w:highlight w:val="lightGray"/>
          <w:lang w:val="en-GB"/>
        </w:rPr>
      </w:pPr>
    </w:p>
    <w:p w14:paraId="615A0613" w14:textId="07F45566" w:rsidR="00710BF5" w:rsidRPr="0074599E" w:rsidRDefault="00615C98" w:rsidP="00C61C86">
      <w:pPr>
        <w:pStyle w:val="Nagwek"/>
        <w:ind w:left="66"/>
        <w:jc w:val="center"/>
        <w:rPr>
          <w:rFonts w:ascii="Open Sans" w:hAnsi="Open Sans" w:cs="Tahoma"/>
          <w:b/>
          <w:bCs/>
          <w:lang w:val="en-GB"/>
        </w:rPr>
      </w:pPr>
      <w:r w:rsidRPr="0074599E">
        <w:rPr>
          <w:rFonts w:ascii="Open Sans" w:hAnsi="Open Sans" w:cs="Tahoma"/>
          <w:b/>
          <w:bCs/>
          <w:lang w:val="en-GB"/>
        </w:rPr>
        <w:t>Article</w:t>
      </w:r>
      <w:r w:rsidR="00710BF5" w:rsidRPr="0074599E">
        <w:rPr>
          <w:rFonts w:ascii="Open Sans" w:hAnsi="Open Sans" w:cs="Tahoma"/>
          <w:b/>
          <w:bCs/>
          <w:lang w:val="en-GB"/>
        </w:rPr>
        <w:t xml:space="preserve"> 5: </w:t>
      </w:r>
      <w:r w:rsidR="00305807" w:rsidRPr="0074599E">
        <w:rPr>
          <w:rFonts w:ascii="Open Sans" w:hAnsi="Open Sans" w:cs="Tahoma"/>
          <w:b/>
          <w:bCs/>
          <w:lang w:val="en-GB"/>
        </w:rPr>
        <w:t>GENERAL OBLIGATIONS OF THE PARTNER</w:t>
      </w:r>
    </w:p>
    <w:p w14:paraId="55A7FBCA" w14:textId="77777777" w:rsidR="00C61C86" w:rsidRPr="0074599E" w:rsidRDefault="00C61C86" w:rsidP="00C61C86">
      <w:pPr>
        <w:pStyle w:val="Nagwek"/>
        <w:ind w:left="66"/>
        <w:jc w:val="center"/>
        <w:rPr>
          <w:rFonts w:ascii="Open Sans" w:hAnsi="Open Sans" w:cs="Tahoma"/>
          <w:b/>
          <w:bCs/>
          <w:lang w:val="en-GB"/>
        </w:rPr>
      </w:pPr>
    </w:p>
    <w:p w14:paraId="28735C03" w14:textId="28D61932" w:rsidR="00055BAA" w:rsidRPr="002768DE" w:rsidRDefault="00305807" w:rsidP="002768DE">
      <w:pPr>
        <w:pStyle w:val="Akapitzlist"/>
        <w:numPr>
          <w:ilvl w:val="0"/>
          <w:numId w:val="33"/>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186E6B" w:rsidRPr="002768DE">
        <w:rPr>
          <w:rFonts w:ascii="Open Sans" w:eastAsia="Times New Roman" w:hAnsi="Open Sans" w:cs="Tahoma"/>
          <w:sz w:val="24"/>
          <w:szCs w:val="24"/>
          <w:lang w:val="en-GB" w:eastAsia="pl-PL"/>
        </w:rPr>
        <w:t>Partner</w:t>
      </w:r>
      <w:r w:rsidRPr="002768DE">
        <w:rPr>
          <w:rFonts w:ascii="Open Sans" w:eastAsia="Times New Roman" w:hAnsi="Open Sans" w:cs="Tahoma"/>
          <w:sz w:val="24"/>
          <w:szCs w:val="24"/>
          <w:lang w:val="en-GB" w:eastAsia="pl-PL"/>
        </w:rPr>
        <w:t xml:space="preserve"> is responsible for performance of the following activities in the Project</w:t>
      </w:r>
      <w:r w:rsidR="00055BAA" w:rsidRPr="002768DE">
        <w:rPr>
          <w:rFonts w:ascii="Open Sans" w:eastAsia="Times New Roman" w:hAnsi="Open Sans" w:cs="Tahoma"/>
          <w:sz w:val="24"/>
          <w:szCs w:val="24"/>
          <w:lang w:val="en-GB" w:eastAsia="pl-PL"/>
        </w:rPr>
        <w:t>:</w:t>
      </w:r>
    </w:p>
    <w:p w14:paraId="75402882" w14:textId="36E4B7F4" w:rsidR="00055BAA" w:rsidRDefault="00055BAA" w:rsidP="002768DE">
      <w:pPr>
        <w:pStyle w:val="Akapitzlist"/>
        <w:numPr>
          <w:ilvl w:val="0"/>
          <w:numId w:val="34"/>
        </w:numPr>
        <w:rPr>
          <w:rFonts w:ascii="Open Sans" w:eastAsia="Times New Roman" w:hAnsi="Open Sans" w:cs="Tahoma"/>
          <w:sz w:val="24"/>
          <w:szCs w:val="24"/>
          <w:lang w:val="en-GB" w:eastAsia="pl-PL"/>
        </w:rPr>
      </w:pPr>
    </w:p>
    <w:p w14:paraId="38C5FAF9" w14:textId="75E03F2E" w:rsidR="002768DE" w:rsidRDefault="002768DE" w:rsidP="002768DE">
      <w:pPr>
        <w:pStyle w:val="Akapitzlist"/>
        <w:numPr>
          <w:ilvl w:val="0"/>
          <w:numId w:val="34"/>
        </w:numPr>
        <w:rPr>
          <w:rFonts w:ascii="Open Sans" w:eastAsia="Times New Roman" w:hAnsi="Open Sans" w:cs="Tahoma"/>
          <w:sz w:val="24"/>
          <w:szCs w:val="24"/>
          <w:lang w:val="en-GB" w:eastAsia="pl-PL"/>
        </w:rPr>
      </w:pPr>
    </w:p>
    <w:p w14:paraId="395EF019" w14:textId="1CC2DE2E" w:rsidR="00710BF5" w:rsidRPr="002768DE" w:rsidRDefault="00055BAA" w:rsidP="002768DE">
      <w:pPr>
        <w:pStyle w:val="Akapitzlist"/>
        <w:numPr>
          <w:ilvl w:val="0"/>
          <w:numId w:val="34"/>
        </w:numPr>
        <w:rPr>
          <w:rFonts w:ascii="Open Sans" w:eastAsia="Times New Roman" w:hAnsi="Open Sans" w:cs="Tahoma"/>
          <w:sz w:val="24"/>
          <w:szCs w:val="24"/>
          <w:lang w:val="en-GB" w:eastAsia="pl-PL"/>
        </w:rPr>
      </w:pPr>
      <w:r w:rsidRPr="002768DE">
        <w:rPr>
          <w:rFonts w:ascii="Open Sans" w:eastAsia="Times New Roman" w:hAnsi="Open Sans" w:cs="Tahoma"/>
          <w:sz w:val="24"/>
          <w:szCs w:val="24"/>
          <w:highlight w:val="yellow"/>
          <w:lang w:val="en-GB" w:eastAsia="pl-PL"/>
        </w:rPr>
        <w:t xml:space="preserve"> </w:t>
      </w:r>
    </w:p>
    <w:p w14:paraId="00C00BEB" w14:textId="29BDB816" w:rsidR="002768DE" w:rsidRPr="002768DE" w:rsidRDefault="00022D67" w:rsidP="002768DE">
      <w:pPr>
        <w:pStyle w:val="Akapitzlist"/>
        <w:numPr>
          <w:ilvl w:val="0"/>
          <w:numId w:val="33"/>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710BF5" w:rsidRPr="002768DE">
        <w:rPr>
          <w:rFonts w:ascii="Open Sans" w:eastAsia="Times New Roman" w:hAnsi="Open Sans" w:cs="Tahoma"/>
          <w:sz w:val="24"/>
          <w:szCs w:val="24"/>
          <w:lang w:val="en-GB" w:eastAsia="pl-PL"/>
        </w:rPr>
        <w:t xml:space="preserve">Partner </w:t>
      </w:r>
      <w:r w:rsidRPr="002768DE">
        <w:rPr>
          <w:rFonts w:ascii="Open Sans" w:eastAsia="Times New Roman" w:hAnsi="Open Sans" w:cs="Tahoma"/>
          <w:sz w:val="24"/>
          <w:szCs w:val="24"/>
          <w:lang w:val="en-GB" w:eastAsia="pl-PL"/>
        </w:rPr>
        <w:t>undertakes to</w:t>
      </w:r>
      <w:r w:rsidR="002768DE" w:rsidRPr="002768DE">
        <w:rPr>
          <w:rFonts w:ascii="Open Sans" w:eastAsia="Times New Roman" w:hAnsi="Open Sans" w:cs="Tahoma"/>
          <w:sz w:val="24"/>
          <w:szCs w:val="24"/>
          <w:lang w:val="en-GB" w:eastAsia="pl-PL"/>
        </w:rPr>
        <w:t>:</w:t>
      </w:r>
    </w:p>
    <w:p w14:paraId="56290165" w14:textId="77777777" w:rsidR="002768DE" w:rsidRPr="002768DE" w:rsidRDefault="00022D67"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lang w:val="en-GB"/>
        </w:rPr>
        <w:t>act</w:t>
      </w:r>
      <w:r w:rsidR="002C05CF" w:rsidRPr="002768DE">
        <w:rPr>
          <w:rFonts w:ascii="Open Sans" w:hAnsi="Open Sans" w:cs="Tahoma"/>
          <w:sz w:val="24"/>
          <w:szCs w:val="24"/>
          <w:lang w:val="en-GB"/>
        </w:rPr>
        <w:t xml:space="preserve"> in the public interest, respect human rights, and observe democratic values in its activities, in particular the common values of respect for human dignity, freedom, democracy, equality, the rule of law</w:t>
      </w:r>
      <w:r w:rsidR="00E07CBA" w:rsidRPr="002768DE">
        <w:rPr>
          <w:rFonts w:ascii="Open Sans" w:hAnsi="Open Sans" w:cs="Tahoma"/>
          <w:sz w:val="24"/>
          <w:szCs w:val="24"/>
          <w:lang w:val="en-GB"/>
        </w:rPr>
        <w:t>,</w:t>
      </w:r>
      <w:r w:rsidR="002C05CF" w:rsidRPr="002768DE">
        <w:rPr>
          <w:rFonts w:ascii="Open Sans" w:hAnsi="Open Sans" w:cs="Tahoma"/>
          <w:sz w:val="24"/>
          <w:szCs w:val="24"/>
          <w:lang w:val="en-GB"/>
        </w:rPr>
        <w:t xml:space="preserve"> and respect for human rights, including the rights of persons belonging to minorities</w:t>
      </w:r>
      <w:r w:rsidR="006A2588" w:rsidRPr="002768DE">
        <w:rPr>
          <w:rFonts w:ascii="Open Sans" w:hAnsi="Open Sans" w:cs="Tahoma"/>
          <w:sz w:val="24"/>
          <w:szCs w:val="24"/>
          <w:lang w:val="en-GB"/>
        </w:rPr>
        <w:t>,</w:t>
      </w:r>
    </w:p>
    <w:p w14:paraId="224EB8EA" w14:textId="77777777" w:rsidR="002768DE" w:rsidRPr="002768DE" w:rsidRDefault="00283A77"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lang w:val="en-GB"/>
        </w:rPr>
        <w:t>inform</w:t>
      </w:r>
      <w:r w:rsidR="002C05CF" w:rsidRPr="002768DE">
        <w:rPr>
          <w:rFonts w:ascii="Open Sans" w:hAnsi="Open Sans" w:cs="Tahoma"/>
          <w:sz w:val="24"/>
          <w:szCs w:val="24"/>
          <w:lang w:val="en-GB"/>
        </w:rPr>
        <w:t xml:space="preserve"> the Leader promptly of any circumstances that </w:t>
      </w:r>
      <w:r w:rsidR="00E07CBA" w:rsidRPr="002768DE">
        <w:rPr>
          <w:rFonts w:ascii="Open Sans" w:hAnsi="Open Sans" w:cs="Tahoma"/>
          <w:sz w:val="24"/>
          <w:szCs w:val="24"/>
          <w:lang w:val="en-GB"/>
        </w:rPr>
        <w:t xml:space="preserve">might </w:t>
      </w:r>
      <w:r w:rsidR="002C05CF" w:rsidRPr="002768DE">
        <w:rPr>
          <w:rFonts w:ascii="Open Sans" w:hAnsi="Open Sans" w:cs="Tahoma"/>
          <w:sz w:val="24"/>
          <w:szCs w:val="24"/>
          <w:lang w:val="en-GB"/>
        </w:rPr>
        <w:t>affect the performance of its activities properly, completely, and within the required time limit</w:t>
      </w:r>
      <w:r w:rsidR="00E07CBA" w:rsidRPr="002768DE">
        <w:rPr>
          <w:rFonts w:ascii="Open Sans" w:hAnsi="Open Sans" w:cs="Tahoma"/>
          <w:sz w:val="24"/>
          <w:szCs w:val="24"/>
          <w:lang w:val="en-GB"/>
        </w:rPr>
        <w:t>s</w:t>
      </w:r>
      <w:r w:rsidR="00776AFA" w:rsidRPr="002768DE">
        <w:rPr>
          <w:rFonts w:ascii="Open Sans" w:hAnsi="Open Sans" w:cs="Tahoma"/>
          <w:sz w:val="24"/>
          <w:szCs w:val="24"/>
          <w:lang w:val="en-GB"/>
        </w:rPr>
        <w:t>,</w:t>
      </w:r>
    </w:p>
    <w:p w14:paraId="709B4F73" w14:textId="77777777" w:rsidR="002768DE" w:rsidRPr="002768DE" w:rsidRDefault="005C1AEA"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lang w:val="en-GB"/>
        </w:rPr>
        <w:t>provide the Leader with all necessary documents, including financial documents</w:t>
      </w:r>
      <w:r w:rsidR="00E07CBA" w:rsidRPr="002768DE">
        <w:rPr>
          <w:rFonts w:ascii="Open Sans" w:hAnsi="Open Sans" w:cs="Tahoma"/>
          <w:sz w:val="24"/>
          <w:szCs w:val="24"/>
          <w:lang w:val="en-GB"/>
        </w:rPr>
        <w:t>,</w:t>
      </w:r>
      <w:r w:rsidRPr="002768DE">
        <w:rPr>
          <w:rFonts w:ascii="Open Sans" w:hAnsi="Open Sans" w:cs="Tahoma"/>
          <w:sz w:val="24"/>
          <w:szCs w:val="24"/>
          <w:lang w:val="en-GB"/>
        </w:rPr>
        <w:t xml:space="preserve"> on the basis of which the Leader is able to produce periodical reports and the final report</w:t>
      </w:r>
      <w:r w:rsidR="00283A77" w:rsidRPr="002768DE">
        <w:rPr>
          <w:rFonts w:ascii="Open Sans" w:hAnsi="Open Sans" w:cs="Tahoma"/>
          <w:sz w:val="24"/>
          <w:szCs w:val="24"/>
          <w:lang w:val="en-GB"/>
        </w:rPr>
        <w:t xml:space="preserve"> </w:t>
      </w:r>
      <w:r w:rsidRPr="002768DE">
        <w:rPr>
          <w:rFonts w:ascii="Open Sans" w:hAnsi="Open Sans" w:cs="Tahoma"/>
          <w:sz w:val="24"/>
          <w:szCs w:val="24"/>
          <w:lang w:val="en-GB"/>
        </w:rPr>
        <w:t>within the required time limit</w:t>
      </w:r>
      <w:r w:rsidR="00E07CBA" w:rsidRPr="002768DE">
        <w:rPr>
          <w:rFonts w:ascii="Open Sans" w:hAnsi="Open Sans" w:cs="Tahoma"/>
          <w:sz w:val="24"/>
          <w:szCs w:val="24"/>
          <w:lang w:val="en-GB"/>
        </w:rPr>
        <w:t>s</w:t>
      </w:r>
      <w:r w:rsidRPr="002768DE">
        <w:rPr>
          <w:rFonts w:ascii="Open Sans" w:hAnsi="Open Sans" w:cs="Tahoma"/>
          <w:sz w:val="24"/>
          <w:szCs w:val="24"/>
          <w:lang w:val="en-GB"/>
        </w:rPr>
        <w:t>, and to provide any clarifications</w:t>
      </w:r>
      <w:r w:rsidR="0016622C" w:rsidRPr="002768DE">
        <w:rPr>
          <w:rFonts w:ascii="Open Sans" w:hAnsi="Open Sans" w:cs="Tahoma"/>
          <w:sz w:val="24"/>
          <w:szCs w:val="24"/>
          <w:lang w:val="en-GB"/>
        </w:rPr>
        <w:t xml:space="preserve"> needed regarding an interim</w:t>
      </w:r>
      <w:r w:rsidR="009653C4" w:rsidRPr="002768DE">
        <w:rPr>
          <w:rFonts w:ascii="Open Sans" w:hAnsi="Open Sans" w:cs="Tahoma"/>
          <w:sz w:val="24"/>
          <w:szCs w:val="24"/>
          <w:lang w:val="en-GB"/>
        </w:rPr>
        <w:t xml:space="preserve"> or final report and/or documents regarding the Partner’s activities promptly</w:t>
      </w:r>
      <w:r w:rsidR="00776AFA" w:rsidRPr="002768DE">
        <w:rPr>
          <w:rFonts w:ascii="Open Sans" w:hAnsi="Open Sans" w:cs="Tahoma"/>
          <w:sz w:val="24"/>
          <w:szCs w:val="24"/>
          <w:lang w:val="en-GB"/>
        </w:rPr>
        <w:t>,</w:t>
      </w:r>
    </w:p>
    <w:p w14:paraId="1F1305BA" w14:textId="77777777" w:rsidR="002768DE" w:rsidRPr="002768DE" w:rsidRDefault="009653C4"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lang w:val="en-GB"/>
        </w:rPr>
        <w:t>keep accounts in a manner whereby the costs incurred to perform the Project</w:t>
      </w:r>
      <w:r w:rsidR="00283A77" w:rsidRPr="002768DE">
        <w:rPr>
          <w:rFonts w:ascii="Open Sans" w:hAnsi="Open Sans" w:cs="Tahoma"/>
          <w:sz w:val="24"/>
          <w:szCs w:val="24"/>
          <w:lang w:val="en-GB"/>
        </w:rPr>
        <w:t xml:space="preserve"> </w:t>
      </w:r>
      <w:r w:rsidRPr="002768DE">
        <w:rPr>
          <w:rFonts w:ascii="Open Sans" w:hAnsi="Open Sans" w:cs="Tahoma"/>
          <w:sz w:val="24"/>
          <w:szCs w:val="24"/>
          <w:lang w:val="en-GB"/>
        </w:rPr>
        <w:t>can be clearly identified,</w:t>
      </w:r>
    </w:p>
    <w:p w14:paraId="1A3188DD" w14:textId="77777777" w:rsidR="002768DE" w:rsidRPr="002768DE" w:rsidRDefault="00086EF9"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lang w:val="en-GB"/>
        </w:rPr>
        <w:t xml:space="preserve">return any excessive amounts or amounts found not to be due but disbursed </w:t>
      </w:r>
      <w:r w:rsidR="004946CA" w:rsidRPr="002768DE">
        <w:rPr>
          <w:rFonts w:ascii="Open Sans" w:hAnsi="Open Sans" w:cs="Tahoma"/>
          <w:sz w:val="24"/>
          <w:szCs w:val="24"/>
          <w:lang w:val="en-GB"/>
        </w:rPr>
        <w:t>with respect to</w:t>
      </w:r>
      <w:r w:rsidRPr="002768DE">
        <w:rPr>
          <w:rFonts w:ascii="Open Sans" w:hAnsi="Open Sans" w:cs="Tahoma"/>
          <w:sz w:val="24"/>
          <w:szCs w:val="24"/>
          <w:lang w:val="en-GB"/>
        </w:rPr>
        <w:t xml:space="preserve"> the part of the Project</w:t>
      </w:r>
      <w:r w:rsidR="004946CA" w:rsidRPr="002768DE">
        <w:rPr>
          <w:rFonts w:ascii="Open Sans" w:hAnsi="Open Sans" w:cs="Tahoma"/>
          <w:sz w:val="24"/>
          <w:szCs w:val="24"/>
          <w:lang w:val="en-GB"/>
        </w:rPr>
        <w:t xml:space="preserve"> implemented by the Partner</w:t>
      </w:r>
      <w:r w:rsidR="00776AFA" w:rsidRPr="002768DE">
        <w:rPr>
          <w:rFonts w:ascii="Open Sans" w:hAnsi="Open Sans" w:cs="Tahoma"/>
          <w:sz w:val="24"/>
          <w:szCs w:val="24"/>
          <w:lang w:val="en-GB"/>
        </w:rPr>
        <w:t>,</w:t>
      </w:r>
    </w:p>
    <w:p w14:paraId="2088BAED" w14:textId="77777777" w:rsidR="002768DE" w:rsidRPr="002768DE" w:rsidRDefault="00086EF9"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lang w:val="en-GB"/>
        </w:rPr>
        <w:t xml:space="preserve">inform the Leader immediately of any cases of fraud, </w:t>
      </w:r>
      <w:r w:rsidR="008D4F6F" w:rsidRPr="002768DE">
        <w:rPr>
          <w:rFonts w:ascii="Open Sans" w:hAnsi="Open Sans" w:cs="Tahoma"/>
          <w:sz w:val="24"/>
          <w:szCs w:val="24"/>
          <w:lang w:val="en-GB"/>
        </w:rPr>
        <w:t>bribery</w:t>
      </w:r>
      <w:r w:rsidRPr="002768DE">
        <w:rPr>
          <w:rFonts w:ascii="Open Sans" w:hAnsi="Open Sans" w:cs="Tahoma"/>
          <w:sz w:val="24"/>
          <w:szCs w:val="24"/>
          <w:lang w:val="en-GB"/>
        </w:rPr>
        <w:t xml:space="preserve">, or </w:t>
      </w:r>
      <w:r w:rsidR="008D4F6F" w:rsidRPr="002768DE">
        <w:rPr>
          <w:rFonts w:ascii="Open Sans" w:hAnsi="Open Sans" w:cs="Tahoma"/>
          <w:sz w:val="24"/>
          <w:szCs w:val="24"/>
          <w:lang w:val="en-GB"/>
        </w:rPr>
        <w:t xml:space="preserve">other </w:t>
      </w:r>
      <w:r w:rsidRPr="002768DE">
        <w:rPr>
          <w:rFonts w:ascii="Open Sans" w:hAnsi="Open Sans" w:cs="Tahoma"/>
          <w:sz w:val="24"/>
          <w:szCs w:val="24"/>
          <w:lang w:val="en-GB"/>
        </w:rPr>
        <w:t xml:space="preserve">unlawful </w:t>
      </w:r>
      <w:r w:rsidR="008D4F6F" w:rsidRPr="002768DE">
        <w:rPr>
          <w:rFonts w:ascii="Open Sans" w:hAnsi="Open Sans" w:cs="Tahoma"/>
          <w:sz w:val="24"/>
          <w:szCs w:val="24"/>
          <w:lang w:val="en-GB"/>
        </w:rPr>
        <w:t>conduct</w:t>
      </w:r>
      <w:r w:rsidRPr="002768DE">
        <w:rPr>
          <w:rFonts w:ascii="Open Sans" w:hAnsi="Open Sans" w:cs="Tahoma"/>
          <w:sz w:val="24"/>
          <w:szCs w:val="24"/>
          <w:lang w:val="en-GB"/>
        </w:rPr>
        <w:t>, detected or suspected, at any stage or performance of the Project</w:t>
      </w:r>
      <w:r w:rsidR="00776AFA" w:rsidRPr="002768DE">
        <w:rPr>
          <w:rFonts w:ascii="Open Sans" w:hAnsi="Open Sans" w:cs="Tahoma"/>
          <w:sz w:val="24"/>
          <w:szCs w:val="24"/>
          <w:lang w:val="en-GB"/>
        </w:rPr>
        <w:t>,</w:t>
      </w:r>
    </w:p>
    <w:p w14:paraId="45357B00" w14:textId="77777777" w:rsidR="002768DE" w:rsidRPr="002768DE" w:rsidRDefault="00086EF9"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lang w:val="en-GB"/>
        </w:rPr>
        <w:lastRenderedPageBreak/>
        <w:t>provide any required information or documents</w:t>
      </w:r>
      <w:r w:rsidR="003776E3" w:rsidRPr="002768DE">
        <w:rPr>
          <w:rFonts w:ascii="Open Sans" w:hAnsi="Open Sans" w:cs="Tahoma"/>
          <w:sz w:val="24"/>
          <w:szCs w:val="24"/>
          <w:lang w:val="en-GB"/>
        </w:rPr>
        <w:t xml:space="preserve"> in</w:t>
      </w:r>
      <w:r w:rsidR="0016622C" w:rsidRPr="002768DE">
        <w:rPr>
          <w:rFonts w:ascii="Open Sans" w:hAnsi="Open Sans" w:cs="Tahoma"/>
          <w:sz w:val="24"/>
          <w:szCs w:val="24"/>
          <w:lang w:val="en-GB"/>
        </w:rPr>
        <w:t xml:space="preserve"> cases of monitoring, control</w:t>
      </w:r>
      <w:r w:rsidR="003776E3" w:rsidRPr="002768DE">
        <w:rPr>
          <w:rFonts w:ascii="Open Sans" w:hAnsi="Open Sans" w:cs="Tahoma"/>
          <w:sz w:val="24"/>
          <w:szCs w:val="24"/>
          <w:lang w:val="en-GB"/>
        </w:rPr>
        <w:t>, evaluation, and audit of the Project, whether conducted by the</w:t>
      </w:r>
      <w:r w:rsidR="00F24829" w:rsidRPr="002768DE">
        <w:rPr>
          <w:rFonts w:ascii="Open Sans" w:hAnsi="Open Sans" w:cs="Tahoma"/>
          <w:sz w:val="24"/>
          <w:szCs w:val="24"/>
          <w:lang w:val="en-GB"/>
        </w:rPr>
        <w:t xml:space="preserve"> Fund</w:t>
      </w:r>
      <w:r w:rsidR="003776E3" w:rsidRPr="002768DE">
        <w:rPr>
          <w:rFonts w:ascii="Open Sans" w:hAnsi="Open Sans" w:cs="Tahoma"/>
          <w:sz w:val="24"/>
          <w:szCs w:val="24"/>
          <w:lang w:val="en-GB"/>
        </w:rPr>
        <w:t xml:space="preserve"> Operator, </w:t>
      </w:r>
      <w:r w:rsidR="00682C39" w:rsidRPr="002768DE">
        <w:rPr>
          <w:rFonts w:ascii="Open Sans" w:hAnsi="Open Sans" w:cs="Tahoma"/>
          <w:sz w:val="24"/>
          <w:szCs w:val="24"/>
          <w:lang w:val="en-GB"/>
        </w:rPr>
        <w:t>F</w:t>
      </w:r>
      <w:r w:rsidR="003776E3" w:rsidRPr="002768DE">
        <w:rPr>
          <w:rFonts w:ascii="Open Sans" w:hAnsi="Open Sans" w:cs="Tahoma"/>
          <w:sz w:val="24"/>
          <w:szCs w:val="24"/>
          <w:lang w:val="en-GB"/>
        </w:rPr>
        <w:t xml:space="preserve">MO, </w:t>
      </w:r>
      <w:r w:rsidR="00386A0E" w:rsidRPr="002768DE">
        <w:rPr>
          <w:rFonts w:ascii="Open Sans" w:hAnsi="Open Sans" w:cs="Tahoma"/>
          <w:sz w:val="24"/>
          <w:szCs w:val="24"/>
          <w:lang w:val="en-GB"/>
        </w:rPr>
        <w:t xml:space="preserve">the </w:t>
      </w:r>
      <w:r w:rsidR="003776E3" w:rsidRPr="002768DE">
        <w:rPr>
          <w:rFonts w:ascii="Open Sans" w:hAnsi="Open Sans" w:cs="Tahoma"/>
          <w:sz w:val="24"/>
          <w:szCs w:val="24"/>
          <w:lang w:val="en-GB"/>
        </w:rPr>
        <w:t xml:space="preserve">EFTA </w:t>
      </w:r>
      <w:r w:rsidR="00386A0E" w:rsidRPr="002768DE">
        <w:rPr>
          <w:rFonts w:ascii="Open Sans" w:hAnsi="Open Sans" w:cs="Tahoma"/>
          <w:sz w:val="24"/>
          <w:szCs w:val="24"/>
          <w:lang w:val="en-GB"/>
        </w:rPr>
        <w:t xml:space="preserve">Board of </w:t>
      </w:r>
      <w:r w:rsidR="003776E3" w:rsidRPr="002768DE">
        <w:rPr>
          <w:rFonts w:ascii="Open Sans" w:hAnsi="Open Sans" w:cs="Tahoma"/>
          <w:sz w:val="24"/>
          <w:szCs w:val="24"/>
          <w:lang w:val="en-GB"/>
        </w:rPr>
        <w:t xml:space="preserve">Auditors, </w:t>
      </w:r>
      <w:r w:rsidR="00386A0E" w:rsidRPr="002768DE">
        <w:rPr>
          <w:rFonts w:ascii="Open Sans" w:hAnsi="Open Sans" w:cs="Tahoma"/>
          <w:sz w:val="24"/>
          <w:szCs w:val="24"/>
          <w:lang w:val="en-GB"/>
        </w:rPr>
        <w:t>the</w:t>
      </w:r>
      <w:r w:rsidR="003776E3" w:rsidRPr="002768DE">
        <w:rPr>
          <w:rFonts w:ascii="Open Sans" w:hAnsi="Open Sans" w:cs="Tahoma"/>
          <w:sz w:val="24"/>
          <w:szCs w:val="24"/>
          <w:lang w:val="en-GB"/>
        </w:rPr>
        <w:t xml:space="preserve"> Office</w:t>
      </w:r>
      <w:r w:rsidR="00386A0E" w:rsidRPr="002768DE">
        <w:rPr>
          <w:rFonts w:ascii="Open Sans" w:hAnsi="Open Sans" w:cs="Tahoma"/>
          <w:sz w:val="24"/>
          <w:szCs w:val="24"/>
          <w:lang w:val="en-GB"/>
        </w:rPr>
        <w:t xml:space="preserve"> of the Auditor General of Norway</w:t>
      </w:r>
      <w:r w:rsidR="003776E3" w:rsidRPr="002768DE">
        <w:rPr>
          <w:rFonts w:ascii="Open Sans" w:hAnsi="Open Sans" w:cs="Tahoma"/>
          <w:sz w:val="24"/>
          <w:szCs w:val="24"/>
          <w:lang w:val="en-GB"/>
        </w:rPr>
        <w:t>, or persons authori</w:t>
      </w:r>
      <w:r w:rsidR="00386A0E" w:rsidRPr="002768DE">
        <w:rPr>
          <w:rFonts w:ascii="Open Sans" w:hAnsi="Open Sans" w:cs="Tahoma"/>
          <w:sz w:val="24"/>
          <w:szCs w:val="24"/>
          <w:lang w:val="en-GB"/>
        </w:rPr>
        <w:t>s</w:t>
      </w:r>
      <w:r w:rsidR="003776E3" w:rsidRPr="002768DE">
        <w:rPr>
          <w:rFonts w:ascii="Open Sans" w:hAnsi="Open Sans" w:cs="Tahoma"/>
          <w:sz w:val="24"/>
          <w:szCs w:val="24"/>
          <w:lang w:val="en-GB"/>
        </w:rPr>
        <w:t>ed to act on their behalf</w:t>
      </w:r>
      <w:r w:rsidR="00776AFA" w:rsidRPr="002768DE">
        <w:rPr>
          <w:rFonts w:ascii="Open Sans" w:hAnsi="Open Sans" w:cs="Tahoma"/>
          <w:sz w:val="24"/>
          <w:szCs w:val="24"/>
          <w:lang w:val="en-GB"/>
        </w:rPr>
        <w:t>,</w:t>
      </w:r>
      <w:r w:rsidR="0016622C" w:rsidRPr="002768DE">
        <w:rPr>
          <w:rFonts w:ascii="Open Sans" w:hAnsi="Open Sans" w:cs="Tahoma"/>
          <w:sz w:val="24"/>
          <w:szCs w:val="24"/>
          <w:lang w:val="en-GB"/>
        </w:rPr>
        <w:t xml:space="preserve"> during the whole period of Programme’s implementation, and also for three years following completion of the Programme, which means the moment the FMO receives the final report on performance of the Programme.</w:t>
      </w:r>
    </w:p>
    <w:p w14:paraId="726806BF" w14:textId="77777777" w:rsidR="002768DE" w:rsidRPr="002768DE" w:rsidRDefault="00710BF5"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lang w:val="en-GB"/>
        </w:rPr>
        <w:t>respe</w:t>
      </w:r>
      <w:r w:rsidR="003776E3" w:rsidRPr="002768DE">
        <w:rPr>
          <w:rFonts w:ascii="Open Sans" w:hAnsi="Open Sans" w:cs="Tahoma"/>
          <w:sz w:val="24"/>
          <w:szCs w:val="24"/>
          <w:lang w:val="en-GB"/>
        </w:rPr>
        <w:t xml:space="preserve">ct and comply with any instructions and time limits stipulated by authorised institutions with respect to </w:t>
      </w:r>
      <w:r w:rsidR="00386A0E" w:rsidRPr="002768DE">
        <w:rPr>
          <w:rFonts w:ascii="Open Sans" w:hAnsi="Open Sans" w:cs="Tahoma"/>
          <w:sz w:val="24"/>
          <w:szCs w:val="24"/>
          <w:lang w:val="en-GB"/>
        </w:rPr>
        <w:t>implementation</w:t>
      </w:r>
      <w:r w:rsidR="003776E3" w:rsidRPr="002768DE">
        <w:rPr>
          <w:rFonts w:ascii="Open Sans" w:hAnsi="Open Sans" w:cs="Tahoma"/>
          <w:sz w:val="24"/>
          <w:szCs w:val="24"/>
          <w:lang w:val="en-GB"/>
        </w:rPr>
        <w:t xml:space="preserve"> of the Project, including for the purpose of remedying</w:t>
      </w:r>
      <w:r w:rsidR="00386A0E" w:rsidRPr="002768DE">
        <w:rPr>
          <w:rFonts w:ascii="Open Sans" w:hAnsi="Open Sans" w:cs="Tahoma"/>
          <w:sz w:val="24"/>
          <w:szCs w:val="24"/>
          <w:lang w:val="en-GB"/>
        </w:rPr>
        <w:t xml:space="preserve"> and eliminating</w:t>
      </w:r>
      <w:r w:rsidR="003776E3" w:rsidRPr="002768DE">
        <w:rPr>
          <w:rFonts w:ascii="Open Sans" w:hAnsi="Open Sans" w:cs="Tahoma"/>
          <w:sz w:val="24"/>
          <w:szCs w:val="24"/>
          <w:lang w:val="en-GB"/>
        </w:rPr>
        <w:t xml:space="preserve"> any wrongdoing or irregularities</w:t>
      </w:r>
      <w:r w:rsidR="00776AFA" w:rsidRPr="002768DE">
        <w:rPr>
          <w:rFonts w:ascii="Open Sans" w:hAnsi="Open Sans" w:cs="Tahoma"/>
          <w:sz w:val="24"/>
          <w:szCs w:val="24"/>
          <w:lang w:val="en-GB"/>
        </w:rPr>
        <w:t>,</w:t>
      </w:r>
      <w:r w:rsidRPr="002768DE">
        <w:rPr>
          <w:rFonts w:ascii="Open Sans" w:hAnsi="Open Sans" w:cs="Tahoma"/>
          <w:sz w:val="24"/>
          <w:szCs w:val="24"/>
          <w:lang w:val="en-GB"/>
        </w:rPr>
        <w:t xml:space="preserve"> </w:t>
      </w:r>
    </w:p>
    <w:p w14:paraId="494CA705" w14:textId="77777777" w:rsidR="002768DE" w:rsidRPr="002768DE" w:rsidRDefault="003776E3"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lang w:val="en-GB"/>
        </w:rPr>
        <w:t xml:space="preserve">properly promote the Project </w:t>
      </w:r>
      <w:r w:rsidR="00386A0E" w:rsidRPr="002768DE">
        <w:rPr>
          <w:rFonts w:ascii="Open Sans" w:hAnsi="Open Sans" w:cs="Tahoma"/>
          <w:sz w:val="24"/>
          <w:szCs w:val="24"/>
          <w:lang w:val="en-GB"/>
        </w:rPr>
        <w:t>in line with</w:t>
      </w:r>
      <w:r w:rsidRPr="002768DE">
        <w:rPr>
          <w:rFonts w:ascii="Open Sans" w:hAnsi="Open Sans" w:cs="Tahoma"/>
          <w:sz w:val="24"/>
          <w:szCs w:val="24"/>
          <w:lang w:val="en-GB"/>
        </w:rPr>
        <w:t xml:space="preserve"> its obligations</w:t>
      </w:r>
      <w:r w:rsidR="00776AFA" w:rsidRPr="002768DE">
        <w:rPr>
          <w:rFonts w:ascii="Open Sans" w:hAnsi="Open Sans" w:cs="Tahoma"/>
          <w:sz w:val="24"/>
          <w:szCs w:val="24"/>
          <w:lang w:val="en-GB"/>
        </w:rPr>
        <w:t>,</w:t>
      </w:r>
    </w:p>
    <w:p w14:paraId="7609C44E" w14:textId="1CB05691" w:rsidR="00710BF5" w:rsidRPr="002768DE" w:rsidRDefault="00283A77"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highlight w:val="lightGray"/>
          <w:lang w:val="en-GB"/>
        </w:rPr>
        <w:t>[List</w:t>
      </w:r>
      <w:r w:rsidR="003776E3" w:rsidRPr="002768DE">
        <w:rPr>
          <w:rFonts w:ascii="Open Sans" w:hAnsi="Open Sans" w:cs="Tahoma"/>
          <w:sz w:val="24"/>
          <w:szCs w:val="24"/>
          <w:highlight w:val="lightGray"/>
          <w:lang w:val="en-GB"/>
        </w:rPr>
        <w:t xml:space="preserve"> of other obligations</w:t>
      </w:r>
      <w:r w:rsidRPr="002768DE">
        <w:rPr>
          <w:rFonts w:ascii="Open Sans" w:hAnsi="Open Sans" w:cs="Tahoma"/>
          <w:sz w:val="24"/>
          <w:szCs w:val="24"/>
          <w:highlight w:val="lightGray"/>
          <w:lang w:val="en-GB"/>
        </w:rPr>
        <w:t>]</w:t>
      </w:r>
    </w:p>
    <w:p w14:paraId="757DFE32" w14:textId="77777777" w:rsidR="00EE3229" w:rsidRPr="0074599E" w:rsidRDefault="00EE3229" w:rsidP="00EE3229">
      <w:pPr>
        <w:pStyle w:val="Nagwek"/>
        <w:ind w:left="720"/>
        <w:rPr>
          <w:rFonts w:ascii="Open Sans" w:hAnsi="Open Sans" w:cs="Tahoma"/>
          <w:lang w:val="en-GB"/>
        </w:rPr>
      </w:pPr>
    </w:p>
    <w:p w14:paraId="6FBCCF8E" w14:textId="4D93004C" w:rsidR="00851883" w:rsidRPr="0074599E" w:rsidRDefault="00615C98" w:rsidP="00C61C86">
      <w:pPr>
        <w:pStyle w:val="Nagwek"/>
        <w:ind w:left="66"/>
        <w:jc w:val="center"/>
        <w:rPr>
          <w:rFonts w:ascii="Open Sans" w:hAnsi="Open Sans" w:cs="Tahoma"/>
          <w:b/>
          <w:bCs/>
          <w:lang w:val="en-GB"/>
        </w:rPr>
      </w:pPr>
      <w:r w:rsidRPr="0074599E">
        <w:rPr>
          <w:rFonts w:ascii="Open Sans" w:hAnsi="Open Sans" w:cs="Tahoma"/>
          <w:b/>
          <w:bCs/>
          <w:lang w:val="en-GB"/>
        </w:rPr>
        <w:t>Article</w:t>
      </w:r>
      <w:r w:rsidR="00C61C86" w:rsidRPr="0074599E">
        <w:rPr>
          <w:rFonts w:ascii="Open Sans" w:hAnsi="Open Sans" w:cs="Tahoma"/>
          <w:b/>
          <w:bCs/>
          <w:lang w:val="en-GB"/>
        </w:rPr>
        <w:t xml:space="preserve"> 6:</w:t>
      </w:r>
      <w:r w:rsidR="004E4FB8" w:rsidRPr="0074599E">
        <w:rPr>
          <w:rFonts w:ascii="Open Sans" w:hAnsi="Open Sans" w:cs="Tahoma"/>
          <w:b/>
          <w:bCs/>
          <w:lang w:val="en-GB"/>
        </w:rPr>
        <w:t xml:space="preserve"> </w:t>
      </w:r>
      <w:r w:rsidR="003776E3" w:rsidRPr="0074599E">
        <w:rPr>
          <w:rFonts w:ascii="Open Sans" w:hAnsi="Open Sans" w:cs="Tahoma"/>
          <w:b/>
          <w:bCs/>
          <w:lang w:val="en-GB"/>
        </w:rPr>
        <w:t xml:space="preserve">PROJECT </w:t>
      </w:r>
      <w:r w:rsidR="004E4FB8" w:rsidRPr="0074599E">
        <w:rPr>
          <w:rFonts w:ascii="Open Sans" w:hAnsi="Open Sans" w:cs="Tahoma"/>
          <w:b/>
          <w:bCs/>
          <w:lang w:val="en-GB"/>
        </w:rPr>
        <w:t>BUD</w:t>
      </w:r>
      <w:r w:rsidR="003776E3" w:rsidRPr="0074599E">
        <w:rPr>
          <w:rFonts w:ascii="Open Sans" w:hAnsi="Open Sans" w:cs="Tahoma"/>
          <w:b/>
          <w:bCs/>
          <w:lang w:val="en-GB"/>
        </w:rPr>
        <w:t>GET AND FINANCES</w:t>
      </w:r>
    </w:p>
    <w:p w14:paraId="39737817" w14:textId="77777777" w:rsidR="00C61C86" w:rsidRPr="0074599E" w:rsidRDefault="00C61C86" w:rsidP="00C61C86">
      <w:pPr>
        <w:pStyle w:val="Nagwek"/>
        <w:ind w:left="66"/>
        <w:jc w:val="center"/>
        <w:rPr>
          <w:rFonts w:ascii="Open Sans" w:hAnsi="Open Sans" w:cs="Tahoma"/>
          <w:b/>
          <w:bCs/>
          <w:lang w:val="en-GB"/>
        </w:rPr>
      </w:pPr>
    </w:p>
    <w:p w14:paraId="01CE3788" w14:textId="77777777" w:rsidR="002768DE" w:rsidRDefault="003776E3" w:rsidP="002768DE">
      <w:pPr>
        <w:pStyle w:val="Akapitzlist"/>
        <w:numPr>
          <w:ilvl w:val="0"/>
          <w:numId w:val="36"/>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The Leader undertakes</w:t>
      </w:r>
      <w:r w:rsidR="00C61C86" w:rsidRPr="002768DE">
        <w:rPr>
          <w:rFonts w:ascii="Open Sans" w:eastAsia="Times New Roman" w:hAnsi="Open Sans" w:cs="Tahoma"/>
          <w:sz w:val="24"/>
          <w:szCs w:val="24"/>
          <w:lang w:val="en-GB" w:eastAsia="pl-PL"/>
        </w:rPr>
        <w:t xml:space="preserve"> </w:t>
      </w:r>
      <w:r w:rsidR="00C61C86" w:rsidRPr="002768DE">
        <w:rPr>
          <w:rFonts w:ascii="Open Sans" w:eastAsia="Times New Roman" w:hAnsi="Open Sans" w:cs="Tahoma"/>
          <w:sz w:val="24"/>
          <w:szCs w:val="24"/>
          <w:highlight w:val="lightGray"/>
          <w:lang w:val="en-GB" w:eastAsia="pl-PL"/>
        </w:rPr>
        <w:t>[</w:t>
      </w:r>
      <w:r w:rsidRPr="002768DE">
        <w:rPr>
          <w:rFonts w:ascii="Open Sans" w:eastAsia="Times New Roman" w:hAnsi="Open Sans" w:cs="Tahoma"/>
          <w:sz w:val="24"/>
          <w:szCs w:val="24"/>
          <w:highlight w:val="lightGray"/>
          <w:lang w:val="en-GB" w:eastAsia="pl-PL"/>
        </w:rPr>
        <w:t>SELECT AS APPLICABLE</w:t>
      </w:r>
      <w:r w:rsidR="00C61C86" w:rsidRPr="002768DE">
        <w:rPr>
          <w:rFonts w:ascii="Open Sans" w:eastAsia="Times New Roman" w:hAnsi="Open Sans" w:cs="Tahoma"/>
          <w:sz w:val="24"/>
          <w:szCs w:val="24"/>
          <w:highlight w:val="lightGray"/>
          <w:lang w:val="en-GB" w:eastAsia="pl-PL"/>
        </w:rPr>
        <w:t>]</w:t>
      </w:r>
      <w:r w:rsidR="00C61C86" w:rsidRPr="002768DE">
        <w:rPr>
          <w:rFonts w:ascii="Open Sans" w:eastAsia="Times New Roman" w:hAnsi="Open Sans" w:cs="Tahoma"/>
          <w:sz w:val="24"/>
          <w:szCs w:val="24"/>
          <w:lang w:val="en-GB" w:eastAsia="pl-PL"/>
        </w:rPr>
        <w:t xml:space="preserve"> </w:t>
      </w:r>
      <w:r w:rsidRPr="002768DE">
        <w:rPr>
          <w:rFonts w:ascii="Open Sans" w:eastAsia="Times New Roman" w:hAnsi="Open Sans" w:cs="Tahoma"/>
          <w:sz w:val="24"/>
          <w:szCs w:val="24"/>
          <w:lang w:val="en-GB" w:eastAsia="pl-PL"/>
        </w:rPr>
        <w:t>to provide part of the grant</w:t>
      </w:r>
      <w:r w:rsidR="00C61C86" w:rsidRPr="002768DE">
        <w:rPr>
          <w:rFonts w:ascii="Open Sans" w:eastAsia="Times New Roman" w:hAnsi="Open Sans" w:cs="Tahoma"/>
          <w:sz w:val="24"/>
          <w:szCs w:val="24"/>
          <w:lang w:val="en-GB" w:eastAsia="pl-PL"/>
        </w:rPr>
        <w:t xml:space="preserve"> / </w:t>
      </w:r>
      <w:r w:rsidRPr="002768DE">
        <w:rPr>
          <w:rFonts w:ascii="Open Sans" w:eastAsia="Times New Roman" w:hAnsi="Open Sans" w:cs="Tahoma"/>
          <w:sz w:val="24"/>
          <w:szCs w:val="24"/>
          <w:lang w:val="en-GB" w:eastAsia="pl-PL"/>
        </w:rPr>
        <w:t>financ</w:t>
      </w:r>
      <w:r w:rsidR="00386A0E" w:rsidRPr="002768DE">
        <w:rPr>
          <w:rFonts w:ascii="Open Sans" w:eastAsia="Times New Roman" w:hAnsi="Open Sans" w:cs="Tahoma"/>
          <w:sz w:val="24"/>
          <w:szCs w:val="24"/>
          <w:lang w:val="en-GB" w:eastAsia="pl-PL"/>
        </w:rPr>
        <w:t>e</w:t>
      </w:r>
      <w:r w:rsidRPr="002768DE">
        <w:rPr>
          <w:rFonts w:ascii="Open Sans" w:eastAsia="Times New Roman" w:hAnsi="Open Sans" w:cs="Tahoma"/>
          <w:sz w:val="24"/>
          <w:szCs w:val="24"/>
          <w:lang w:val="en-GB" w:eastAsia="pl-PL"/>
        </w:rPr>
        <w:t xml:space="preserve"> the Partner’s costs </w:t>
      </w:r>
      <w:r w:rsidR="00386A0E" w:rsidRPr="002768DE">
        <w:rPr>
          <w:rFonts w:ascii="Open Sans" w:eastAsia="Times New Roman" w:hAnsi="Open Sans" w:cs="Tahoma"/>
          <w:sz w:val="24"/>
          <w:szCs w:val="24"/>
          <w:lang w:val="en-GB" w:eastAsia="pl-PL"/>
        </w:rPr>
        <w:t>up to a value of</w:t>
      </w:r>
      <w:r w:rsidRPr="002768DE">
        <w:rPr>
          <w:rFonts w:ascii="Open Sans" w:eastAsia="Times New Roman" w:hAnsi="Open Sans" w:cs="Tahoma"/>
          <w:sz w:val="24"/>
          <w:szCs w:val="24"/>
          <w:lang w:val="en-GB" w:eastAsia="pl-PL"/>
        </w:rPr>
        <w:t xml:space="preserve"> EUR </w:t>
      </w:r>
      <w:r w:rsidR="00C61C86" w:rsidRPr="002768DE">
        <w:rPr>
          <w:rFonts w:ascii="Open Sans" w:eastAsia="Times New Roman" w:hAnsi="Open Sans" w:cs="Tahoma"/>
          <w:sz w:val="24"/>
          <w:szCs w:val="24"/>
          <w:lang w:val="en-GB" w:eastAsia="pl-PL"/>
        </w:rPr>
        <w:t>[</w:t>
      </w:r>
      <w:r w:rsidRPr="002768DE">
        <w:rPr>
          <w:rFonts w:ascii="Open Sans" w:eastAsia="Times New Roman" w:hAnsi="Open Sans" w:cs="Tahoma"/>
          <w:sz w:val="24"/>
          <w:szCs w:val="24"/>
          <w:lang w:val="en-GB" w:eastAsia="pl-PL"/>
        </w:rPr>
        <w:t>AMOUNT</w:t>
      </w:r>
      <w:r w:rsidR="00C61C86" w:rsidRPr="002768DE">
        <w:rPr>
          <w:rFonts w:ascii="Open Sans" w:eastAsia="Times New Roman" w:hAnsi="Open Sans" w:cs="Tahoma"/>
          <w:sz w:val="24"/>
          <w:szCs w:val="24"/>
          <w:lang w:val="en-GB" w:eastAsia="pl-PL"/>
        </w:rPr>
        <w:t>].</w:t>
      </w:r>
    </w:p>
    <w:p w14:paraId="7D716552" w14:textId="77777777" w:rsidR="002768DE" w:rsidRDefault="00F16F94" w:rsidP="002768DE">
      <w:pPr>
        <w:pStyle w:val="Akapitzlist"/>
        <w:numPr>
          <w:ilvl w:val="0"/>
          <w:numId w:val="36"/>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C61C86" w:rsidRPr="002768DE">
        <w:rPr>
          <w:rFonts w:ascii="Open Sans" w:eastAsia="Times New Roman" w:hAnsi="Open Sans" w:cs="Tahoma"/>
          <w:sz w:val="24"/>
          <w:szCs w:val="24"/>
          <w:lang w:val="en-GB" w:eastAsia="pl-PL"/>
        </w:rPr>
        <w:t xml:space="preserve">Partner </w:t>
      </w:r>
      <w:r w:rsidRPr="002768DE">
        <w:rPr>
          <w:rFonts w:ascii="Open Sans" w:eastAsia="Times New Roman" w:hAnsi="Open Sans" w:cs="Tahoma"/>
          <w:sz w:val="24"/>
          <w:szCs w:val="24"/>
          <w:lang w:val="en-GB" w:eastAsia="pl-PL"/>
        </w:rPr>
        <w:t>undertakes to perform acti</w:t>
      </w:r>
      <w:r w:rsidR="00303243" w:rsidRPr="002768DE">
        <w:rPr>
          <w:rFonts w:ascii="Open Sans" w:eastAsia="Times New Roman" w:hAnsi="Open Sans" w:cs="Tahoma"/>
          <w:sz w:val="24"/>
          <w:szCs w:val="24"/>
          <w:lang w:val="en-GB" w:eastAsia="pl-PL"/>
        </w:rPr>
        <w:t>vities</w:t>
      </w:r>
      <w:r w:rsidRPr="002768DE">
        <w:rPr>
          <w:rFonts w:ascii="Open Sans" w:eastAsia="Times New Roman" w:hAnsi="Open Sans" w:cs="Tahoma"/>
          <w:sz w:val="24"/>
          <w:szCs w:val="24"/>
          <w:lang w:val="en-GB" w:eastAsia="pl-PL"/>
        </w:rPr>
        <w:t xml:space="preserve"> </w:t>
      </w:r>
      <w:r w:rsidR="00823DEB" w:rsidRPr="002768DE">
        <w:rPr>
          <w:rFonts w:ascii="Open Sans" w:eastAsia="Times New Roman" w:hAnsi="Open Sans" w:cs="Tahoma"/>
          <w:sz w:val="24"/>
          <w:szCs w:val="24"/>
          <w:lang w:val="en-GB" w:eastAsia="pl-PL"/>
        </w:rPr>
        <w:t>in accordance with the Project</w:t>
      </w:r>
      <w:r w:rsidRPr="002768DE">
        <w:rPr>
          <w:rFonts w:ascii="Open Sans" w:eastAsia="Times New Roman" w:hAnsi="Open Sans" w:cs="Tahoma"/>
          <w:sz w:val="24"/>
          <w:szCs w:val="24"/>
          <w:lang w:val="en-GB" w:eastAsia="pl-PL"/>
        </w:rPr>
        <w:t xml:space="preserve"> budget attached as </w:t>
      </w:r>
      <w:r w:rsidR="00823DEB" w:rsidRPr="002768DE">
        <w:rPr>
          <w:rFonts w:ascii="Open Sans" w:eastAsia="Times New Roman" w:hAnsi="Open Sans" w:cs="Tahoma"/>
          <w:sz w:val="24"/>
          <w:szCs w:val="24"/>
          <w:lang w:val="en-GB" w:eastAsia="pl-PL"/>
        </w:rPr>
        <w:t>Appendix 1</w:t>
      </w:r>
      <w:r w:rsidRPr="002768DE">
        <w:rPr>
          <w:rFonts w:ascii="Open Sans" w:eastAsia="Times New Roman" w:hAnsi="Open Sans" w:cs="Tahoma"/>
          <w:sz w:val="24"/>
          <w:szCs w:val="24"/>
          <w:lang w:val="en-GB" w:eastAsia="pl-PL"/>
        </w:rPr>
        <w:t xml:space="preserve"> to the Agreement</w:t>
      </w:r>
      <w:r w:rsidR="00C61C86" w:rsidRPr="002768DE">
        <w:rPr>
          <w:rFonts w:ascii="Open Sans" w:eastAsia="Times New Roman" w:hAnsi="Open Sans" w:cs="Tahoma"/>
          <w:sz w:val="24"/>
          <w:szCs w:val="24"/>
          <w:lang w:val="en-GB" w:eastAsia="pl-PL"/>
        </w:rPr>
        <w:t xml:space="preserve">. </w:t>
      </w:r>
    </w:p>
    <w:p w14:paraId="51659423" w14:textId="02490243" w:rsidR="00C61C86" w:rsidRPr="002768DE" w:rsidRDefault="004A3B70" w:rsidP="002768DE">
      <w:pPr>
        <w:pStyle w:val="Akapitzlist"/>
        <w:numPr>
          <w:ilvl w:val="0"/>
          <w:numId w:val="36"/>
        </w:numPr>
        <w:rPr>
          <w:rFonts w:ascii="Open Sans" w:eastAsia="Times New Roman" w:hAnsi="Open Sans" w:cs="Tahoma"/>
          <w:sz w:val="24"/>
          <w:szCs w:val="24"/>
          <w:lang w:val="en-GB" w:eastAsia="pl-PL"/>
        </w:rPr>
      </w:pPr>
      <w:r w:rsidRPr="002768DE">
        <w:rPr>
          <w:rFonts w:ascii="Open Sans" w:eastAsia="Times New Roman" w:hAnsi="Open Sans" w:cs="Tahoma"/>
          <w:sz w:val="24"/>
          <w:szCs w:val="24"/>
          <w:highlight w:val="lightGray"/>
          <w:lang w:val="en-GB" w:eastAsia="pl-PL"/>
        </w:rPr>
        <w:t>[OP</w:t>
      </w:r>
      <w:r w:rsidR="00C81356" w:rsidRPr="002768DE">
        <w:rPr>
          <w:rFonts w:ascii="Open Sans" w:eastAsia="Times New Roman" w:hAnsi="Open Sans" w:cs="Tahoma"/>
          <w:sz w:val="24"/>
          <w:szCs w:val="24"/>
          <w:highlight w:val="lightGray"/>
          <w:lang w:val="en-GB" w:eastAsia="pl-PL"/>
        </w:rPr>
        <w:t>TIONAL</w:t>
      </w:r>
      <w:r w:rsidR="00823DEB" w:rsidRPr="002768DE">
        <w:rPr>
          <w:rFonts w:ascii="Open Sans" w:eastAsia="Times New Roman" w:hAnsi="Open Sans" w:cs="Tahoma"/>
          <w:sz w:val="24"/>
          <w:szCs w:val="24"/>
          <w:highlight w:val="lightGray"/>
          <w:lang w:val="en-GB" w:eastAsia="pl-PL"/>
        </w:rPr>
        <w:t xml:space="preserve"> </w:t>
      </w:r>
      <w:r w:rsidR="00823DEB" w:rsidRPr="002768DE">
        <w:rPr>
          <w:rFonts w:ascii="Open Sans" w:hAnsi="Open Sans" w:cs="Tahoma"/>
          <w:sz w:val="24"/>
          <w:szCs w:val="24"/>
          <w:highlight w:val="lightGray"/>
          <w:lang w:val="en-GB" w:bidi="he-IL"/>
        </w:rPr>
        <w:t>in cases where the Leader or the Partner make a required contribution</w:t>
      </w:r>
      <w:r w:rsidRPr="002768DE">
        <w:rPr>
          <w:rFonts w:ascii="Open Sans" w:eastAsia="Times New Roman" w:hAnsi="Open Sans" w:cs="Tahoma"/>
          <w:sz w:val="24"/>
          <w:szCs w:val="24"/>
          <w:highlight w:val="lightGray"/>
          <w:lang w:val="en-GB" w:eastAsia="pl-PL"/>
        </w:rPr>
        <w:t>]</w:t>
      </w:r>
      <w:r w:rsidRPr="002768DE">
        <w:rPr>
          <w:rFonts w:ascii="Open Sans" w:eastAsia="Times New Roman" w:hAnsi="Open Sans" w:cs="Tahoma"/>
          <w:sz w:val="24"/>
          <w:szCs w:val="24"/>
          <w:lang w:val="en-GB" w:eastAsia="pl-PL"/>
        </w:rPr>
        <w:t xml:space="preserve"> </w:t>
      </w:r>
      <w:r w:rsidR="00303243" w:rsidRPr="002768DE">
        <w:rPr>
          <w:rFonts w:ascii="Open Sans" w:eastAsia="Times New Roman" w:hAnsi="Open Sans" w:cs="Tahoma"/>
          <w:sz w:val="24"/>
          <w:szCs w:val="24"/>
          <w:lang w:val="en-GB" w:eastAsia="pl-PL"/>
        </w:rPr>
        <w:t>The r</w:t>
      </w:r>
      <w:r w:rsidR="00C81356" w:rsidRPr="002768DE">
        <w:rPr>
          <w:rFonts w:ascii="Open Sans" w:eastAsia="Times New Roman" w:hAnsi="Open Sans" w:cs="Tahoma"/>
          <w:sz w:val="24"/>
          <w:szCs w:val="24"/>
          <w:lang w:val="en-GB" w:eastAsia="pl-PL"/>
        </w:rPr>
        <w:t>equired contribution of all the Parties is EUR</w:t>
      </w:r>
      <w:r w:rsidRPr="002768DE">
        <w:rPr>
          <w:rFonts w:ascii="Open Sans" w:eastAsia="Times New Roman" w:hAnsi="Open Sans" w:cs="Tahoma"/>
          <w:sz w:val="24"/>
          <w:szCs w:val="24"/>
          <w:lang w:val="en-GB" w:eastAsia="pl-PL"/>
        </w:rPr>
        <w:t xml:space="preserve"> </w:t>
      </w:r>
      <w:r w:rsidR="008F3457" w:rsidRPr="002768DE">
        <w:rPr>
          <w:rFonts w:ascii="Open Sans" w:eastAsia="Times New Roman" w:hAnsi="Open Sans" w:cs="Tahoma"/>
          <w:sz w:val="24"/>
          <w:szCs w:val="24"/>
          <w:lang w:val="en-GB" w:eastAsia="pl-PL"/>
        </w:rPr>
        <w:t>[AMOUNT</w:t>
      </w:r>
      <w:r w:rsidRPr="002768DE">
        <w:rPr>
          <w:rFonts w:ascii="Open Sans" w:eastAsia="Times New Roman" w:hAnsi="Open Sans" w:cs="Tahoma"/>
          <w:sz w:val="24"/>
          <w:szCs w:val="24"/>
          <w:lang w:val="en-GB" w:eastAsia="pl-PL"/>
        </w:rPr>
        <w:t xml:space="preserve">]. </w:t>
      </w:r>
      <w:r w:rsidR="00C81356" w:rsidRPr="002768DE">
        <w:rPr>
          <w:rFonts w:ascii="Open Sans" w:eastAsia="Times New Roman" w:hAnsi="Open Sans" w:cs="Tahoma"/>
          <w:sz w:val="24"/>
          <w:szCs w:val="24"/>
          <w:lang w:val="en-GB" w:eastAsia="pl-PL"/>
        </w:rPr>
        <w:t xml:space="preserve">The Parties </w:t>
      </w:r>
      <w:r w:rsidR="00186E6B" w:rsidRPr="002768DE">
        <w:rPr>
          <w:rFonts w:ascii="Open Sans" w:eastAsia="Times New Roman" w:hAnsi="Open Sans" w:cs="Tahoma"/>
          <w:sz w:val="24"/>
          <w:szCs w:val="24"/>
          <w:lang w:val="en-GB" w:eastAsia="pl-PL"/>
        </w:rPr>
        <w:t>undertake</w:t>
      </w:r>
      <w:r w:rsidR="00C81356" w:rsidRPr="002768DE">
        <w:rPr>
          <w:rFonts w:ascii="Open Sans" w:eastAsia="Times New Roman" w:hAnsi="Open Sans" w:cs="Tahoma"/>
          <w:sz w:val="24"/>
          <w:szCs w:val="24"/>
          <w:lang w:val="en-GB" w:eastAsia="pl-PL"/>
        </w:rPr>
        <w:t xml:space="preserve"> to make </w:t>
      </w:r>
      <w:r w:rsidR="00186E6B" w:rsidRPr="002768DE">
        <w:rPr>
          <w:rFonts w:ascii="Open Sans" w:eastAsia="Times New Roman" w:hAnsi="Open Sans" w:cs="Tahoma"/>
          <w:sz w:val="24"/>
          <w:szCs w:val="24"/>
          <w:lang w:val="en-GB" w:eastAsia="pl-PL"/>
        </w:rPr>
        <w:t>the Required</w:t>
      </w:r>
      <w:r w:rsidR="00C81356" w:rsidRPr="002768DE">
        <w:rPr>
          <w:rFonts w:ascii="Open Sans" w:eastAsia="Times New Roman" w:hAnsi="Open Sans" w:cs="Tahoma"/>
          <w:sz w:val="24"/>
          <w:szCs w:val="24"/>
          <w:lang w:val="en-GB" w:eastAsia="pl-PL"/>
        </w:rPr>
        <w:t xml:space="preserve"> Contribution in the following way</w:t>
      </w:r>
      <w:r w:rsidR="00C61C86" w:rsidRPr="002768DE">
        <w:rPr>
          <w:rFonts w:ascii="Open Sans" w:eastAsia="Times New Roman" w:hAnsi="Open Sans" w:cs="Tahoma"/>
          <w:sz w:val="24"/>
          <w:szCs w:val="24"/>
          <w:lang w:val="en-GB" w:eastAsia="pl-PL"/>
        </w:rPr>
        <w:t>:</w:t>
      </w:r>
    </w:p>
    <w:p w14:paraId="280988FB" w14:textId="77777777" w:rsidR="002768DE" w:rsidRDefault="004A3B70" w:rsidP="002768DE">
      <w:pPr>
        <w:pStyle w:val="Akapitzlist"/>
        <w:numPr>
          <w:ilvl w:val="0"/>
          <w:numId w:val="37"/>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L</w:t>
      </w:r>
      <w:r w:rsidR="00186E6B" w:rsidRPr="002768DE">
        <w:rPr>
          <w:rFonts w:ascii="Open Sans" w:eastAsia="Times New Roman" w:hAnsi="Open Sans" w:cs="Tahoma"/>
          <w:sz w:val="24"/>
          <w:szCs w:val="24"/>
          <w:lang w:val="en-GB" w:eastAsia="pl-PL"/>
        </w:rPr>
        <w:t>ea</w:t>
      </w:r>
      <w:r w:rsidRPr="002768DE">
        <w:rPr>
          <w:rFonts w:ascii="Open Sans" w:eastAsia="Times New Roman" w:hAnsi="Open Sans" w:cs="Tahoma"/>
          <w:sz w:val="24"/>
          <w:szCs w:val="24"/>
          <w:lang w:val="en-GB" w:eastAsia="pl-PL"/>
        </w:rPr>
        <w:t>der</w:t>
      </w:r>
      <w:r w:rsidR="00303243" w:rsidRPr="002768DE">
        <w:rPr>
          <w:rFonts w:ascii="Open Sans" w:eastAsia="Times New Roman" w:hAnsi="Open Sans" w:cs="Tahoma"/>
          <w:sz w:val="24"/>
          <w:szCs w:val="24"/>
          <w:lang w:val="en-GB" w:eastAsia="pl-PL"/>
        </w:rPr>
        <w:t>:</w:t>
      </w:r>
      <w:r w:rsidR="00C81356" w:rsidRPr="002768DE">
        <w:rPr>
          <w:rFonts w:ascii="Open Sans" w:eastAsia="Times New Roman" w:hAnsi="Open Sans" w:cs="Tahoma"/>
          <w:sz w:val="24"/>
          <w:szCs w:val="24"/>
          <w:lang w:val="en-GB" w:eastAsia="pl-PL"/>
        </w:rPr>
        <w:t xml:space="preserve"> EUR</w:t>
      </w:r>
      <w:r w:rsidRPr="002768DE">
        <w:rPr>
          <w:rFonts w:ascii="Open Sans" w:eastAsia="Times New Roman" w:hAnsi="Open Sans" w:cs="Tahoma"/>
          <w:sz w:val="24"/>
          <w:szCs w:val="24"/>
          <w:lang w:val="en-GB" w:eastAsia="pl-PL"/>
        </w:rPr>
        <w:t xml:space="preserve"> …………..…</w:t>
      </w:r>
      <w:r w:rsidR="008F3457" w:rsidRPr="002768DE">
        <w:rPr>
          <w:rFonts w:ascii="Open Sans" w:eastAsia="Times New Roman" w:hAnsi="Open Sans" w:cs="Tahoma"/>
          <w:sz w:val="24"/>
          <w:szCs w:val="24"/>
          <w:lang w:val="en-GB" w:eastAsia="pl-PL"/>
        </w:rPr>
        <w:t xml:space="preserve"> of</w:t>
      </w:r>
      <w:r w:rsidR="00C61C86" w:rsidRPr="002768DE">
        <w:rPr>
          <w:rFonts w:ascii="Open Sans" w:eastAsia="Times New Roman" w:hAnsi="Open Sans" w:cs="Tahoma"/>
          <w:sz w:val="24"/>
          <w:szCs w:val="24"/>
          <w:lang w:val="en-GB" w:eastAsia="pl-PL"/>
        </w:rPr>
        <w:t xml:space="preserve"> </w:t>
      </w:r>
      <w:r w:rsidR="00823DEB" w:rsidRPr="002768DE">
        <w:rPr>
          <w:rFonts w:ascii="Open Sans" w:eastAsia="Times New Roman" w:hAnsi="Open Sans" w:cs="Tahoma"/>
          <w:sz w:val="24"/>
          <w:szCs w:val="24"/>
          <w:highlight w:val="lightGray"/>
          <w:lang w:val="en-GB" w:eastAsia="pl-PL"/>
        </w:rPr>
        <w:t>[SELECT AS APPLICABLE]</w:t>
      </w:r>
      <w:r w:rsidR="00823DEB" w:rsidRPr="002768DE">
        <w:rPr>
          <w:rFonts w:ascii="Open Sans" w:eastAsia="Times New Roman" w:hAnsi="Open Sans" w:cs="Tahoma"/>
          <w:sz w:val="24"/>
          <w:szCs w:val="24"/>
          <w:lang w:val="en-GB" w:eastAsia="pl-PL"/>
        </w:rPr>
        <w:t xml:space="preserve"> financial contribution / in-kind contribution (in the form of voluntary work) calculated as [</w:t>
      </w:r>
      <w:r w:rsidR="008F3457" w:rsidRPr="002768DE">
        <w:rPr>
          <w:rFonts w:ascii="Open Sans" w:eastAsia="Times New Roman" w:hAnsi="Open Sans" w:cs="Tahoma"/>
          <w:sz w:val="24"/>
          <w:szCs w:val="24"/>
          <w:lang w:val="en-GB" w:eastAsia="pl-PL"/>
        </w:rPr>
        <w:t>THE PROCEDURE OF CALCULATING</w:t>
      </w:r>
      <w:r w:rsidR="00823DEB" w:rsidRPr="002768DE">
        <w:rPr>
          <w:rFonts w:ascii="Open Sans" w:eastAsia="Times New Roman" w:hAnsi="Open Sans" w:cs="Tahoma"/>
          <w:sz w:val="24"/>
          <w:szCs w:val="24"/>
          <w:lang w:val="en-GB" w:eastAsia="pl-PL"/>
        </w:rPr>
        <w:t xml:space="preserve">] </w:t>
      </w:r>
    </w:p>
    <w:p w14:paraId="72FC68BF" w14:textId="10D8D9B5" w:rsidR="00C61C86" w:rsidRPr="002768DE" w:rsidRDefault="004A3B70" w:rsidP="002768DE">
      <w:pPr>
        <w:pStyle w:val="Akapitzlist"/>
        <w:numPr>
          <w:ilvl w:val="0"/>
          <w:numId w:val="37"/>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Partner: </w:t>
      </w:r>
      <w:r w:rsidR="00303243" w:rsidRPr="002768DE">
        <w:rPr>
          <w:rFonts w:ascii="Open Sans" w:eastAsia="Times New Roman" w:hAnsi="Open Sans" w:cs="Tahoma"/>
          <w:sz w:val="24"/>
          <w:szCs w:val="24"/>
          <w:lang w:val="en-GB" w:eastAsia="pl-PL"/>
        </w:rPr>
        <w:t>EUR</w:t>
      </w:r>
      <w:r w:rsidRPr="002768DE">
        <w:rPr>
          <w:rFonts w:ascii="Open Sans" w:eastAsia="Times New Roman" w:hAnsi="Open Sans" w:cs="Tahoma"/>
          <w:sz w:val="24"/>
          <w:szCs w:val="24"/>
          <w:lang w:val="en-GB" w:eastAsia="pl-PL"/>
        </w:rPr>
        <w:t>………….</w:t>
      </w:r>
      <w:r w:rsidR="008F3457" w:rsidRPr="002768DE">
        <w:rPr>
          <w:rFonts w:ascii="Open Sans" w:eastAsia="Times New Roman" w:hAnsi="Open Sans" w:cs="Tahoma"/>
          <w:sz w:val="24"/>
          <w:szCs w:val="24"/>
          <w:lang w:val="en-GB" w:eastAsia="pl-PL"/>
        </w:rPr>
        <w:t xml:space="preserve"> of </w:t>
      </w:r>
      <w:r w:rsidR="008F3457" w:rsidRPr="002768DE">
        <w:rPr>
          <w:rFonts w:ascii="Open Sans" w:eastAsia="Times New Roman" w:hAnsi="Open Sans" w:cs="Tahoma"/>
          <w:sz w:val="24"/>
          <w:szCs w:val="24"/>
          <w:highlight w:val="lightGray"/>
          <w:lang w:val="en-GB" w:eastAsia="pl-PL"/>
        </w:rPr>
        <w:t>[SELECT AS APPLICABLE]</w:t>
      </w:r>
      <w:r w:rsidR="008F3457" w:rsidRPr="002768DE">
        <w:rPr>
          <w:rFonts w:ascii="Open Sans" w:eastAsia="Times New Roman" w:hAnsi="Open Sans" w:cs="Tahoma"/>
          <w:sz w:val="24"/>
          <w:szCs w:val="24"/>
          <w:lang w:val="en-GB" w:eastAsia="pl-PL"/>
        </w:rPr>
        <w:t xml:space="preserve"> financial contribution / in-kind contribution (in the form of voluntary work) calculated as [THE PROCEDURE OF CALCULATING] </w:t>
      </w:r>
    </w:p>
    <w:p w14:paraId="7286E6D7" w14:textId="77777777" w:rsidR="002768DE" w:rsidRDefault="00C81356" w:rsidP="002768DE">
      <w:pPr>
        <w:pStyle w:val="Akapitzlist"/>
        <w:numPr>
          <w:ilvl w:val="0"/>
          <w:numId w:val="36"/>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The L</w:t>
      </w:r>
      <w:r w:rsidR="00186E6B" w:rsidRPr="002768DE">
        <w:rPr>
          <w:rFonts w:ascii="Open Sans" w:eastAsia="Times New Roman" w:hAnsi="Open Sans" w:cs="Tahoma"/>
          <w:sz w:val="24"/>
          <w:szCs w:val="24"/>
          <w:lang w:val="en-GB" w:eastAsia="pl-PL"/>
        </w:rPr>
        <w:t>ea</w:t>
      </w:r>
      <w:r w:rsidRPr="002768DE">
        <w:rPr>
          <w:rFonts w:ascii="Open Sans" w:eastAsia="Times New Roman" w:hAnsi="Open Sans" w:cs="Tahoma"/>
          <w:sz w:val="24"/>
          <w:szCs w:val="24"/>
          <w:lang w:val="en-GB" w:eastAsia="pl-PL"/>
        </w:rPr>
        <w:t>der wi</w:t>
      </w:r>
      <w:r w:rsidR="00303243" w:rsidRPr="002768DE">
        <w:rPr>
          <w:rFonts w:ascii="Open Sans" w:eastAsia="Times New Roman" w:hAnsi="Open Sans" w:cs="Tahoma"/>
          <w:sz w:val="24"/>
          <w:szCs w:val="24"/>
          <w:lang w:val="en-GB" w:eastAsia="pl-PL"/>
        </w:rPr>
        <w:t>ll</w:t>
      </w:r>
      <w:r w:rsidRPr="002768DE">
        <w:rPr>
          <w:rFonts w:ascii="Open Sans" w:eastAsia="Times New Roman" w:hAnsi="Open Sans" w:cs="Tahoma"/>
          <w:sz w:val="24"/>
          <w:szCs w:val="24"/>
          <w:lang w:val="en-GB" w:eastAsia="pl-PL"/>
        </w:rPr>
        <w:t xml:space="preserve"> provide the Partner with the funds in the form of</w:t>
      </w:r>
      <w:r w:rsidR="004A3B70" w:rsidRPr="002768DE">
        <w:rPr>
          <w:rFonts w:ascii="Open Sans" w:eastAsia="Times New Roman" w:hAnsi="Open Sans" w:cs="Tahoma"/>
          <w:sz w:val="24"/>
          <w:szCs w:val="24"/>
          <w:lang w:val="en-GB" w:eastAsia="pl-PL"/>
        </w:rPr>
        <w:t xml:space="preserve"> </w:t>
      </w:r>
      <w:r w:rsidR="004A3B70" w:rsidRPr="002768DE">
        <w:rPr>
          <w:rFonts w:ascii="Open Sans" w:eastAsia="Times New Roman" w:hAnsi="Open Sans" w:cs="Tahoma"/>
          <w:sz w:val="24"/>
          <w:szCs w:val="24"/>
          <w:highlight w:val="lightGray"/>
          <w:lang w:val="en-GB" w:eastAsia="pl-PL"/>
        </w:rPr>
        <w:t>[</w:t>
      </w:r>
      <w:r w:rsidRPr="002768DE">
        <w:rPr>
          <w:rFonts w:ascii="Open Sans" w:eastAsia="Times New Roman" w:hAnsi="Open Sans" w:cs="Tahoma"/>
          <w:sz w:val="24"/>
          <w:szCs w:val="24"/>
          <w:highlight w:val="lightGray"/>
          <w:lang w:val="en-GB" w:eastAsia="pl-PL"/>
        </w:rPr>
        <w:t>SELECT AS APPLICABLE</w:t>
      </w:r>
      <w:r w:rsidR="003B024F" w:rsidRPr="002768DE">
        <w:rPr>
          <w:rFonts w:ascii="Open Sans" w:eastAsia="Times New Roman" w:hAnsi="Open Sans" w:cs="Tahoma"/>
          <w:sz w:val="24"/>
          <w:szCs w:val="24"/>
          <w:highlight w:val="lightGray"/>
          <w:lang w:val="en-GB" w:eastAsia="pl-PL"/>
        </w:rPr>
        <w:t>]</w:t>
      </w:r>
      <w:r w:rsidR="004A3B70" w:rsidRPr="002768DE">
        <w:rPr>
          <w:rFonts w:ascii="Open Sans" w:eastAsia="Times New Roman" w:hAnsi="Open Sans" w:cs="Tahoma"/>
          <w:sz w:val="24"/>
          <w:szCs w:val="24"/>
          <w:lang w:val="en-GB" w:eastAsia="pl-PL"/>
        </w:rPr>
        <w:t xml:space="preserve"> </w:t>
      </w:r>
      <w:r w:rsidR="00303243" w:rsidRPr="002768DE">
        <w:rPr>
          <w:rFonts w:ascii="Open Sans" w:eastAsia="Times New Roman" w:hAnsi="Open Sans" w:cs="Tahoma"/>
          <w:sz w:val="24"/>
          <w:szCs w:val="24"/>
          <w:lang w:val="en-GB" w:eastAsia="pl-PL"/>
        </w:rPr>
        <w:t xml:space="preserve">a </w:t>
      </w:r>
      <w:r w:rsidRPr="002768DE">
        <w:rPr>
          <w:rFonts w:ascii="Open Sans" w:eastAsia="Times New Roman" w:hAnsi="Open Sans" w:cs="Tahoma"/>
          <w:sz w:val="24"/>
          <w:szCs w:val="24"/>
          <w:lang w:val="en-GB" w:eastAsia="pl-PL"/>
        </w:rPr>
        <w:t>down payment</w:t>
      </w:r>
      <w:r w:rsidR="004A3B70" w:rsidRPr="002768DE">
        <w:rPr>
          <w:rFonts w:ascii="Open Sans" w:eastAsia="Times New Roman" w:hAnsi="Open Sans" w:cs="Tahoma"/>
          <w:sz w:val="24"/>
          <w:szCs w:val="24"/>
          <w:lang w:val="en-GB" w:eastAsia="pl-PL"/>
        </w:rPr>
        <w:t xml:space="preserve"> / re</w:t>
      </w:r>
      <w:r w:rsidRPr="002768DE">
        <w:rPr>
          <w:rFonts w:ascii="Open Sans" w:eastAsia="Times New Roman" w:hAnsi="Open Sans" w:cs="Tahoma"/>
          <w:sz w:val="24"/>
          <w:szCs w:val="24"/>
          <w:lang w:val="en-GB" w:eastAsia="pl-PL"/>
        </w:rPr>
        <w:t xml:space="preserve">imbursement of the Partner’s true </w:t>
      </w:r>
      <w:r w:rsidR="00D14B24" w:rsidRPr="002768DE">
        <w:rPr>
          <w:rFonts w:ascii="Open Sans" w:eastAsia="Times New Roman" w:hAnsi="Open Sans" w:cs="Tahoma"/>
          <w:sz w:val="24"/>
          <w:szCs w:val="24"/>
          <w:lang w:val="en-GB" w:eastAsia="pl-PL"/>
        </w:rPr>
        <w:t>expenditures</w:t>
      </w:r>
      <w:r w:rsidRPr="002768DE">
        <w:rPr>
          <w:rFonts w:ascii="Open Sans" w:eastAsia="Times New Roman" w:hAnsi="Open Sans" w:cs="Tahoma"/>
          <w:sz w:val="24"/>
          <w:szCs w:val="24"/>
          <w:lang w:val="en-GB" w:eastAsia="pl-PL"/>
        </w:rPr>
        <w:t xml:space="preserve"> </w:t>
      </w:r>
      <w:r w:rsidR="00303243" w:rsidRPr="002768DE">
        <w:rPr>
          <w:rFonts w:ascii="Open Sans" w:eastAsia="Times New Roman" w:hAnsi="Open Sans" w:cs="Tahoma"/>
          <w:sz w:val="24"/>
          <w:szCs w:val="24"/>
          <w:lang w:val="en-GB" w:eastAsia="pl-PL"/>
        </w:rPr>
        <w:t xml:space="preserve">incurring during implementation of the Project </w:t>
      </w:r>
      <w:r w:rsidRPr="002768DE">
        <w:rPr>
          <w:rFonts w:ascii="Open Sans" w:eastAsia="Times New Roman" w:hAnsi="Open Sans" w:cs="Tahoma"/>
          <w:sz w:val="24"/>
          <w:szCs w:val="24"/>
          <w:lang w:val="en-GB" w:eastAsia="pl-PL"/>
        </w:rPr>
        <w:t>to the Partner’s bank account number</w:t>
      </w:r>
      <w:r w:rsidR="00D14B24" w:rsidRPr="002768DE">
        <w:rPr>
          <w:rFonts w:ascii="Open Sans" w:eastAsia="Times New Roman" w:hAnsi="Open Sans" w:cs="Tahoma"/>
          <w:sz w:val="24"/>
          <w:szCs w:val="24"/>
          <w:lang w:val="en-GB" w:eastAsia="pl-PL"/>
        </w:rPr>
        <w:t xml:space="preserve"> in [CURRENCY}</w:t>
      </w:r>
      <w:r w:rsidR="00C8257A" w:rsidRPr="002768DE">
        <w:rPr>
          <w:rFonts w:ascii="Open Sans" w:eastAsia="Times New Roman" w:hAnsi="Open Sans" w:cs="Tahoma"/>
          <w:sz w:val="24"/>
          <w:szCs w:val="24"/>
          <w:lang w:val="en-GB" w:eastAsia="pl-PL"/>
        </w:rPr>
        <w:t xml:space="preserve">: </w:t>
      </w:r>
      <w:r w:rsidR="00C8257A" w:rsidRPr="002768DE">
        <w:rPr>
          <w:rFonts w:ascii="Open Sans" w:eastAsia="Times New Roman" w:hAnsi="Open Sans" w:cs="Tahoma"/>
          <w:sz w:val="24"/>
          <w:szCs w:val="24"/>
          <w:lang w:val="en-GB" w:eastAsia="pl-PL"/>
        </w:rPr>
        <w:br/>
        <w:t>[</w:t>
      </w:r>
      <w:r w:rsidRPr="002768DE">
        <w:rPr>
          <w:rFonts w:ascii="Open Sans" w:eastAsia="Times New Roman" w:hAnsi="Open Sans" w:cs="Tahoma"/>
          <w:sz w:val="24"/>
          <w:szCs w:val="24"/>
          <w:lang w:val="en-GB" w:eastAsia="pl-PL"/>
        </w:rPr>
        <w:t>account number</w:t>
      </w:r>
      <w:r w:rsidR="00C8257A" w:rsidRPr="002768DE">
        <w:rPr>
          <w:rFonts w:ascii="Open Sans" w:eastAsia="Times New Roman" w:hAnsi="Open Sans" w:cs="Tahoma"/>
          <w:sz w:val="24"/>
          <w:szCs w:val="24"/>
          <w:lang w:val="en-GB" w:eastAsia="pl-PL"/>
        </w:rPr>
        <w:t>]</w:t>
      </w:r>
      <w:r w:rsidR="00C8257A" w:rsidRPr="002768DE">
        <w:rPr>
          <w:rFonts w:ascii="Open Sans" w:eastAsia="Times New Roman" w:hAnsi="Open Sans" w:cs="Tahoma"/>
          <w:sz w:val="24"/>
          <w:szCs w:val="24"/>
          <w:lang w:val="en-GB" w:eastAsia="pl-PL"/>
        </w:rPr>
        <w:br/>
      </w:r>
      <w:r w:rsidR="00D14B24" w:rsidRPr="002768DE">
        <w:rPr>
          <w:rFonts w:ascii="Open Sans" w:eastAsia="Times New Roman" w:hAnsi="Open Sans" w:cs="Tahoma"/>
          <w:sz w:val="24"/>
          <w:szCs w:val="24"/>
          <w:lang w:val="en-GB" w:eastAsia="pl-PL"/>
        </w:rPr>
        <w:t>[IBAN]</w:t>
      </w:r>
      <w:r w:rsidR="00D14B24" w:rsidRPr="002768DE">
        <w:rPr>
          <w:rFonts w:ascii="Open Sans" w:eastAsia="Times New Roman" w:hAnsi="Open Sans" w:cs="Tahoma"/>
          <w:sz w:val="24"/>
          <w:szCs w:val="24"/>
          <w:lang w:val="en-GB" w:eastAsia="pl-PL"/>
        </w:rPr>
        <w:br/>
        <w:t>[BIC / SWIFT</w:t>
      </w:r>
      <w:r w:rsidR="00C8257A" w:rsidRPr="002768DE">
        <w:rPr>
          <w:rFonts w:ascii="Open Sans" w:eastAsia="Times New Roman" w:hAnsi="Open Sans" w:cs="Tahoma"/>
          <w:sz w:val="24"/>
          <w:szCs w:val="24"/>
          <w:lang w:val="en-GB" w:eastAsia="pl-PL"/>
        </w:rPr>
        <w:t>]</w:t>
      </w:r>
    </w:p>
    <w:p w14:paraId="5F2E050C" w14:textId="3C52CBB4" w:rsidR="00C8257A" w:rsidRPr="002768DE" w:rsidRDefault="00C81356" w:rsidP="002768DE">
      <w:pPr>
        <w:pStyle w:val="Akapitzlist"/>
        <w:numPr>
          <w:ilvl w:val="0"/>
          <w:numId w:val="36"/>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The funds will pass between the Parties in compliance with the following procedures and time limits</w:t>
      </w:r>
      <w:r w:rsidR="00C8257A" w:rsidRPr="002768DE">
        <w:rPr>
          <w:rFonts w:ascii="Open Sans" w:eastAsia="Times New Roman" w:hAnsi="Open Sans" w:cs="Tahoma"/>
          <w:sz w:val="24"/>
          <w:szCs w:val="24"/>
          <w:lang w:val="en-GB" w:eastAsia="pl-PL"/>
        </w:rPr>
        <w:t>:</w:t>
      </w:r>
    </w:p>
    <w:p w14:paraId="4139CBF1" w14:textId="505285CC" w:rsidR="00D14B24" w:rsidRPr="0074599E" w:rsidRDefault="00D14B24" w:rsidP="006F2C5B">
      <w:pPr>
        <w:pStyle w:val="Akapitzlist"/>
        <w:ind w:left="360"/>
        <w:rPr>
          <w:rFonts w:ascii="Open Sans" w:eastAsia="Times New Roman" w:hAnsi="Open Sans" w:cs="Tahoma"/>
          <w:i/>
          <w:iCs/>
          <w:sz w:val="24"/>
          <w:szCs w:val="24"/>
          <w:lang w:val="en-GB" w:eastAsia="pl-PL"/>
        </w:rPr>
      </w:pPr>
      <w:r w:rsidRPr="0074599E">
        <w:rPr>
          <w:rFonts w:ascii="Open Sans" w:eastAsia="Times New Roman" w:hAnsi="Open Sans" w:cs="Tahoma"/>
          <w:i/>
          <w:iCs/>
          <w:sz w:val="24"/>
          <w:szCs w:val="24"/>
          <w:lang w:val="en-GB" w:eastAsia="pl-PL"/>
        </w:rPr>
        <w:t xml:space="preserve">(Here </w:t>
      </w:r>
      <w:r w:rsidR="006F2C5B" w:rsidRPr="0074599E">
        <w:rPr>
          <w:rFonts w:ascii="Open Sans" w:eastAsia="Times New Roman" w:hAnsi="Open Sans" w:cs="Tahoma"/>
          <w:i/>
          <w:iCs/>
          <w:sz w:val="24"/>
          <w:szCs w:val="24"/>
          <w:lang w:val="en-GB" w:eastAsia="pl-PL"/>
        </w:rPr>
        <w:t xml:space="preserve">you should determine the terms of payment of funds to the Partner. We strongly recommend including such conditions for the payment as: the </w:t>
      </w:r>
      <w:r w:rsidR="006F2C5B" w:rsidRPr="0074599E">
        <w:rPr>
          <w:rFonts w:ascii="Open Sans" w:eastAsia="Times New Roman" w:hAnsi="Open Sans" w:cs="Tahoma"/>
          <w:i/>
          <w:iCs/>
          <w:sz w:val="24"/>
          <w:szCs w:val="24"/>
          <w:lang w:val="en-GB" w:eastAsia="pl-PL"/>
        </w:rPr>
        <w:lastRenderedPageBreak/>
        <w:t>implementation of specific activities within specified deadlines, the expenditure of a specifi</w:t>
      </w:r>
      <w:r w:rsidR="002768DE">
        <w:rPr>
          <w:rFonts w:ascii="Open Sans" w:eastAsia="Times New Roman" w:hAnsi="Open Sans" w:cs="Tahoma"/>
          <w:i/>
          <w:iCs/>
          <w:sz w:val="24"/>
          <w:szCs w:val="24"/>
          <w:lang w:val="en-GB" w:eastAsia="pl-PL"/>
        </w:rPr>
        <w:t xml:space="preserve">c amount, as well as </w:t>
      </w:r>
      <w:r w:rsidR="006F2C5B" w:rsidRPr="0074599E">
        <w:rPr>
          <w:rFonts w:ascii="Open Sans" w:eastAsia="Times New Roman" w:hAnsi="Open Sans" w:cs="Tahoma"/>
          <w:i/>
          <w:iCs/>
          <w:sz w:val="24"/>
          <w:szCs w:val="24"/>
          <w:lang w:val="en-GB" w:eastAsia="pl-PL"/>
        </w:rPr>
        <w:t>the need to present an interim narrative report on the activities performed.)</w:t>
      </w:r>
    </w:p>
    <w:p w14:paraId="03848969" w14:textId="0C674E36" w:rsidR="00C8257A" w:rsidRPr="0074599E" w:rsidRDefault="002768DE" w:rsidP="00C8257A">
      <w:pPr>
        <w:pStyle w:val="Akapitzlist"/>
        <w:rPr>
          <w:rFonts w:ascii="Open Sans" w:eastAsia="Times New Roman" w:hAnsi="Open Sans" w:cs="Tahoma"/>
          <w:sz w:val="24"/>
          <w:szCs w:val="24"/>
          <w:lang w:val="en-GB" w:eastAsia="pl-PL"/>
        </w:rPr>
      </w:pPr>
      <w:r>
        <w:rPr>
          <w:rFonts w:ascii="Open Sans" w:eastAsia="Times New Roman" w:hAnsi="Open Sans" w:cs="Tahoma"/>
          <w:sz w:val="24"/>
          <w:szCs w:val="24"/>
          <w:lang w:val="en-GB" w:eastAsia="pl-PL"/>
        </w:rPr>
        <w:t>a</w:t>
      </w:r>
      <w:r w:rsidR="00C8257A" w:rsidRPr="0074599E">
        <w:rPr>
          <w:rFonts w:ascii="Open Sans" w:eastAsia="Times New Roman" w:hAnsi="Open Sans" w:cs="Tahoma"/>
          <w:sz w:val="24"/>
          <w:szCs w:val="24"/>
          <w:lang w:val="en-GB" w:eastAsia="pl-PL"/>
        </w:rPr>
        <w:t>)</w:t>
      </w:r>
    </w:p>
    <w:p w14:paraId="0E9831C7" w14:textId="3C5E1CC9" w:rsidR="00C8257A" w:rsidRPr="0074599E" w:rsidRDefault="002768DE" w:rsidP="00C8257A">
      <w:pPr>
        <w:pStyle w:val="Akapitzlist"/>
        <w:rPr>
          <w:rFonts w:ascii="Open Sans" w:eastAsia="Times New Roman" w:hAnsi="Open Sans" w:cs="Tahoma"/>
          <w:sz w:val="24"/>
          <w:szCs w:val="24"/>
          <w:lang w:val="en-GB" w:eastAsia="pl-PL"/>
        </w:rPr>
      </w:pPr>
      <w:r>
        <w:rPr>
          <w:rFonts w:ascii="Open Sans" w:eastAsia="Times New Roman" w:hAnsi="Open Sans" w:cs="Tahoma"/>
          <w:sz w:val="24"/>
          <w:szCs w:val="24"/>
          <w:lang w:val="en-GB" w:eastAsia="pl-PL"/>
        </w:rPr>
        <w:t>b</w:t>
      </w:r>
      <w:r w:rsidR="00C8257A" w:rsidRPr="0074599E">
        <w:rPr>
          <w:rFonts w:ascii="Open Sans" w:eastAsia="Times New Roman" w:hAnsi="Open Sans" w:cs="Tahoma"/>
          <w:sz w:val="24"/>
          <w:szCs w:val="24"/>
          <w:lang w:val="en-GB" w:eastAsia="pl-PL"/>
        </w:rPr>
        <w:t>)</w:t>
      </w:r>
    </w:p>
    <w:p w14:paraId="4A6B58FF" w14:textId="203251B3" w:rsidR="002768DE" w:rsidRDefault="002768DE" w:rsidP="002768DE">
      <w:pPr>
        <w:pStyle w:val="Akapitzlist"/>
        <w:rPr>
          <w:rFonts w:ascii="Open Sans" w:eastAsia="Times New Roman" w:hAnsi="Open Sans" w:cs="Tahoma"/>
          <w:sz w:val="24"/>
          <w:szCs w:val="24"/>
          <w:lang w:val="en-GB" w:eastAsia="pl-PL"/>
        </w:rPr>
      </w:pPr>
      <w:r>
        <w:rPr>
          <w:rFonts w:ascii="Open Sans" w:eastAsia="Times New Roman" w:hAnsi="Open Sans" w:cs="Tahoma"/>
          <w:sz w:val="24"/>
          <w:szCs w:val="24"/>
          <w:lang w:val="en-GB" w:eastAsia="pl-PL"/>
        </w:rPr>
        <w:t>c</w:t>
      </w:r>
      <w:r w:rsidR="00DC40FC" w:rsidRPr="0074599E">
        <w:rPr>
          <w:rFonts w:ascii="Open Sans" w:eastAsia="Times New Roman" w:hAnsi="Open Sans" w:cs="Tahoma"/>
          <w:sz w:val="24"/>
          <w:szCs w:val="24"/>
          <w:lang w:val="en-GB" w:eastAsia="pl-PL"/>
        </w:rPr>
        <w:t xml:space="preserve">) </w:t>
      </w:r>
    </w:p>
    <w:p w14:paraId="5DFB9313" w14:textId="2855A488" w:rsidR="004A3B70" w:rsidRPr="002768DE" w:rsidRDefault="00C81356" w:rsidP="002768DE">
      <w:pPr>
        <w:pStyle w:val="Akapitzlist"/>
        <w:numPr>
          <w:ilvl w:val="0"/>
          <w:numId w:val="36"/>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Leader will provide the Partner with funds, and also receive information as to the </w:t>
      </w:r>
      <w:r w:rsidR="00DC40FC" w:rsidRPr="002768DE">
        <w:rPr>
          <w:rFonts w:ascii="Open Sans" w:eastAsia="Times New Roman" w:hAnsi="Open Sans" w:cs="Tahoma"/>
          <w:sz w:val="24"/>
          <w:szCs w:val="24"/>
          <w:lang w:val="en-GB" w:eastAsia="pl-PL"/>
        </w:rPr>
        <w:t>expenditures</w:t>
      </w:r>
      <w:r w:rsidRPr="002768DE">
        <w:rPr>
          <w:rFonts w:ascii="Open Sans" w:eastAsia="Times New Roman" w:hAnsi="Open Sans" w:cs="Tahoma"/>
          <w:sz w:val="24"/>
          <w:szCs w:val="24"/>
          <w:lang w:val="en-GB" w:eastAsia="pl-PL"/>
        </w:rPr>
        <w:t xml:space="preserve"> it incurs</w:t>
      </w:r>
      <w:r w:rsidR="00DB791F" w:rsidRPr="002768DE">
        <w:rPr>
          <w:rFonts w:ascii="Open Sans" w:eastAsia="Times New Roman" w:hAnsi="Open Sans" w:cs="Tahoma"/>
          <w:sz w:val="24"/>
          <w:szCs w:val="24"/>
          <w:lang w:val="en-GB" w:eastAsia="pl-PL"/>
        </w:rPr>
        <w:t>,</w:t>
      </w:r>
      <w:r w:rsidR="00D14B24" w:rsidRPr="002768DE">
        <w:rPr>
          <w:rFonts w:ascii="Open Sans" w:eastAsia="Times New Roman" w:hAnsi="Open Sans" w:cs="Tahoma"/>
          <w:sz w:val="24"/>
          <w:szCs w:val="24"/>
          <w:lang w:val="en-GB" w:eastAsia="pl-PL"/>
        </w:rPr>
        <w:t xml:space="preserve"> in EUR.</w:t>
      </w:r>
    </w:p>
    <w:p w14:paraId="1746255C" w14:textId="23EB5211" w:rsidR="00434BAE" w:rsidRPr="0074599E" w:rsidRDefault="00DC40FC"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t>T</w:t>
      </w:r>
      <w:r w:rsidR="00C81356" w:rsidRPr="0074599E">
        <w:rPr>
          <w:rFonts w:ascii="Open Sans" w:eastAsia="Times New Roman" w:hAnsi="Open Sans" w:cs="Tahoma"/>
          <w:sz w:val="24"/>
          <w:szCs w:val="24"/>
          <w:lang w:val="en-GB" w:eastAsia="pl-PL"/>
        </w:rPr>
        <w:t xml:space="preserve">he Leader will </w:t>
      </w:r>
      <w:r w:rsidR="00186E6B" w:rsidRPr="0074599E">
        <w:rPr>
          <w:rFonts w:ascii="Open Sans" w:eastAsia="Times New Roman" w:hAnsi="Open Sans" w:cs="Tahoma"/>
          <w:sz w:val="24"/>
          <w:szCs w:val="24"/>
          <w:lang w:val="en-GB" w:eastAsia="pl-PL"/>
        </w:rPr>
        <w:t>process</w:t>
      </w:r>
      <w:r w:rsidR="00C81356" w:rsidRPr="0074599E">
        <w:rPr>
          <w:rFonts w:ascii="Open Sans" w:eastAsia="Times New Roman" w:hAnsi="Open Sans" w:cs="Tahoma"/>
          <w:sz w:val="24"/>
          <w:szCs w:val="24"/>
          <w:lang w:val="en-GB" w:eastAsia="pl-PL"/>
        </w:rPr>
        <w:t xml:space="preserve"> the </w:t>
      </w:r>
      <w:r w:rsidRPr="0074599E">
        <w:rPr>
          <w:rFonts w:ascii="Open Sans" w:eastAsia="Times New Roman" w:hAnsi="Open Sans" w:cs="Tahoma"/>
          <w:sz w:val="24"/>
          <w:szCs w:val="24"/>
          <w:lang w:val="en-GB" w:eastAsia="pl-PL"/>
        </w:rPr>
        <w:t>expenditures</w:t>
      </w:r>
      <w:r w:rsidR="00C81356" w:rsidRPr="0074599E">
        <w:rPr>
          <w:rFonts w:ascii="Open Sans" w:eastAsia="Times New Roman" w:hAnsi="Open Sans" w:cs="Tahoma"/>
          <w:sz w:val="24"/>
          <w:szCs w:val="24"/>
          <w:lang w:val="en-GB" w:eastAsia="pl-PL"/>
        </w:rPr>
        <w:t xml:space="preserve"> incurred by the Partner</w:t>
      </w:r>
      <w:r w:rsidR="00CC5978" w:rsidRPr="0074599E">
        <w:rPr>
          <w:rFonts w:ascii="Open Sans" w:eastAsia="Times New Roman" w:hAnsi="Open Sans" w:cs="Tahoma"/>
          <w:sz w:val="24"/>
          <w:szCs w:val="24"/>
          <w:lang w:val="en-GB" w:eastAsia="pl-PL"/>
        </w:rPr>
        <w:t xml:space="preserve"> according to the exchange rate used by the Leader’s bank</w:t>
      </w:r>
      <w:r w:rsidR="00C61C86" w:rsidRPr="0074599E">
        <w:rPr>
          <w:rFonts w:ascii="Open Sans" w:eastAsia="Times New Roman" w:hAnsi="Open Sans" w:cs="Tahoma"/>
          <w:sz w:val="24"/>
          <w:szCs w:val="24"/>
          <w:lang w:val="en-GB" w:eastAsia="pl-PL"/>
        </w:rPr>
        <w:t xml:space="preserve"> </w:t>
      </w:r>
      <w:r w:rsidR="006E4F0F" w:rsidRPr="0074599E">
        <w:rPr>
          <w:rFonts w:ascii="Open Sans" w:eastAsia="Times New Roman" w:hAnsi="Open Sans" w:cs="Tahoma"/>
          <w:sz w:val="24"/>
          <w:szCs w:val="24"/>
          <w:lang w:val="en-GB" w:eastAsia="pl-PL"/>
        </w:rPr>
        <w:t xml:space="preserve">when converting </w:t>
      </w:r>
      <w:r w:rsidR="00CC5978" w:rsidRPr="0074599E">
        <w:rPr>
          <w:rFonts w:ascii="Open Sans" w:eastAsia="Times New Roman" w:hAnsi="Open Sans" w:cs="Tahoma"/>
          <w:sz w:val="24"/>
          <w:szCs w:val="24"/>
          <w:lang w:val="en-GB" w:eastAsia="pl-PL"/>
        </w:rPr>
        <w:t>the funds provided to the Partner</w:t>
      </w:r>
      <w:r w:rsidR="00434BAE" w:rsidRPr="0074599E">
        <w:rPr>
          <w:rFonts w:ascii="Open Sans" w:eastAsia="Times New Roman" w:hAnsi="Open Sans" w:cs="Tahoma"/>
          <w:sz w:val="24"/>
          <w:szCs w:val="24"/>
          <w:lang w:val="en-GB" w:eastAsia="pl-PL"/>
        </w:rPr>
        <w:t>.</w:t>
      </w:r>
    </w:p>
    <w:p w14:paraId="42440B68" w14:textId="361B86B1" w:rsidR="006E4F0F" w:rsidRPr="0074599E" w:rsidRDefault="006E4F0F"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t>The Parties undertake not to raise mutual claims in case of possible exchange rate losses.</w:t>
      </w:r>
    </w:p>
    <w:p w14:paraId="7913EBA6" w14:textId="423A1577" w:rsidR="00C61C86" w:rsidRPr="0074599E" w:rsidRDefault="00776AFA"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highlight w:val="lightGray"/>
          <w:lang w:val="en-GB" w:eastAsia="pl-PL"/>
        </w:rPr>
        <w:t>[OP</w:t>
      </w:r>
      <w:r w:rsidR="00CC5978" w:rsidRPr="0074599E">
        <w:rPr>
          <w:rFonts w:ascii="Open Sans" w:eastAsia="Times New Roman" w:hAnsi="Open Sans" w:cs="Tahoma"/>
          <w:sz w:val="24"/>
          <w:szCs w:val="24"/>
          <w:highlight w:val="lightGray"/>
          <w:lang w:val="en-GB" w:eastAsia="pl-PL"/>
        </w:rPr>
        <w:t>TIONAL</w:t>
      </w:r>
      <w:r w:rsidRPr="0074599E">
        <w:rPr>
          <w:rFonts w:ascii="Open Sans" w:eastAsia="Times New Roman" w:hAnsi="Open Sans" w:cs="Tahoma"/>
          <w:sz w:val="24"/>
          <w:szCs w:val="24"/>
          <w:highlight w:val="lightGray"/>
          <w:lang w:val="en-GB" w:eastAsia="pl-PL"/>
        </w:rPr>
        <w:t>]</w:t>
      </w:r>
      <w:r w:rsidRPr="0074599E">
        <w:rPr>
          <w:rFonts w:ascii="Open Sans" w:eastAsia="Times New Roman" w:hAnsi="Open Sans" w:cs="Tahoma"/>
          <w:sz w:val="24"/>
          <w:szCs w:val="24"/>
          <w:lang w:val="en-GB" w:eastAsia="pl-PL"/>
        </w:rPr>
        <w:t xml:space="preserve"> </w:t>
      </w:r>
      <w:r w:rsidR="00CC5978" w:rsidRPr="0074599E">
        <w:rPr>
          <w:rFonts w:ascii="Open Sans" w:eastAsia="Times New Roman" w:hAnsi="Open Sans" w:cs="Tahoma"/>
          <w:sz w:val="24"/>
          <w:szCs w:val="24"/>
          <w:lang w:val="en-GB" w:eastAsia="pl-PL"/>
        </w:rPr>
        <w:t xml:space="preserve">The </w:t>
      </w:r>
      <w:r w:rsidR="00B6366E" w:rsidRPr="0074599E">
        <w:rPr>
          <w:rFonts w:ascii="Open Sans" w:eastAsia="Times New Roman" w:hAnsi="Open Sans" w:cs="Tahoma"/>
          <w:sz w:val="24"/>
          <w:szCs w:val="24"/>
          <w:lang w:val="en-GB" w:eastAsia="pl-PL"/>
        </w:rPr>
        <w:t>Partner</w:t>
      </w:r>
      <w:r w:rsidR="00CC5978" w:rsidRPr="0074599E">
        <w:rPr>
          <w:rFonts w:ascii="Open Sans" w:eastAsia="Times New Roman" w:hAnsi="Open Sans" w:cs="Tahoma"/>
          <w:sz w:val="24"/>
          <w:szCs w:val="24"/>
          <w:lang w:val="en-GB" w:eastAsia="pl-PL"/>
        </w:rPr>
        <w:t xml:space="preserve"> is entitled to </w:t>
      </w:r>
      <w:r w:rsidR="0083686F" w:rsidRPr="0074599E">
        <w:rPr>
          <w:rFonts w:ascii="Open Sans" w:eastAsia="Times New Roman" w:hAnsi="Open Sans" w:cs="Tahoma"/>
          <w:sz w:val="24"/>
          <w:szCs w:val="24"/>
          <w:lang w:val="en-GB" w:eastAsia="pl-PL"/>
        </w:rPr>
        <w:t xml:space="preserve">use the Grant to </w:t>
      </w:r>
      <w:r w:rsidR="00CC5978" w:rsidRPr="0074599E">
        <w:rPr>
          <w:rFonts w:ascii="Open Sans" w:eastAsia="Times New Roman" w:hAnsi="Open Sans" w:cs="Tahoma"/>
          <w:sz w:val="24"/>
          <w:szCs w:val="24"/>
          <w:lang w:val="en-GB" w:eastAsia="pl-PL"/>
        </w:rPr>
        <w:t xml:space="preserve">finance indirect costs, </w:t>
      </w:r>
      <w:r w:rsidR="0083686F" w:rsidRPr="0074599E">
        <w:rPr>
          <w:rFonts w:ascii="Open Sans" w:eastAsia="Times New Roman" w:hAnsi="Open Sans" w:cs="Tahoma"/>
          <w:sz w:val="24"/>
          <w:szCs w:val="24"/>
          <w:lang w:val="en-GB" w:eastAsia="pl-PL"/>
        </w:rPr>
        <w:t>in accordance with</w:t>
      </w:r>
      <w:r w:rsidR="00CC5978" w:rsidRPr="0074599E">
        <w:rPr>
          <w:rFonts w:ascii="Open Sans" w:eastAsia="Times New Roman" w:hAnsi="Open Sans" w:cs="Tahoma"/>
          <w:sz w:val="24"/>
          <w:szCs w:val="24"/>
          <w:lang w:val="en-GB" w:eastAsia="pl-PL"/>
        </w:rPr>
        <w:t xml:space="preserve"> calculat</w:t>
      </w:r>
      <w:r w:rsidR="0083686F" w:rsidRPr="0074599E">
        <w:rPr>
          <w:rFonts w:ascii="Open Sans" w:eastAsia="Times New Roman" w:hAnsi="Open Sans" w:cs="Tahoma"/>
          <w:sz w:val="24"/>
          <w:szCs w:val="24"/>
          <w:lang w:val="en-GB" w:eastAsia="pl-PL"/>
        </w:rPr>
        <w:t xml:space="preserve">ions presented </w:t>
      </w:r>
      <w:r w:rsidR="00CC5978" w:rsidRPr="0074599E">
        <w:rPr>
          <w:rFonts w:ascii="Open Sans" w:eastAsia="Times New Roman" w:hAnsi="Open Sans" w:cs="Tahoma"/>
          <w:sz w:val="24"/>
          <w:szCs w:val="24"/>
          <w:lang w:val="en-GB" w:eastAsia="pl-PL"/>
        </w:rPr>
        <w:t>in the Application, while the total indirect costs</w:t>
      </w:r>
      <w:r w:rsidR="00B6366E" w:rsidRPr="0074599E">
        <w:rPr>
          <w:rFonts w:ascii="Open Sans" w:eastAsia="Times New Roman" w:hAnsi="Open Sans" w:cs="Tahoma"/>
          <w:sz w:val="24"/>
          <w:szCs w:val="24"/>
          <w:lang w:val="en-GB" w:eastAsia="pl-PL"/>
        </w:rPr>
        <w:t xml:space="preserve"> </w:t>
      </w:r>
      <w:r w:rsidR="00CC5978" w:rsidRPr="0074599E">
        <w:rPr>
          <w:rFonts w:ascii="Open Sans" w:eastAsia="Times New Roman" w:hAnsi="Open Sans" w:cs="Tahoma"/>
          <w:sz w:val="24"/>
          <w:szCs w:val="24"/>
          <w:lang w:val="en-GB" w:eastAsia="pl-PL"/>
        </w:rPr>
        <w:t>financed by the Leader and the Partner may not exceed</w:t>
      </w:r>
      <w:r w:rsidR="008B3596" w:rsidRPr="0074599E">
        <w:rPr>
          <w:rFonts w:ascii="Open Sans" w:eastAsia="Times New Roman" w:hAnsi="Open Sans" w:cs="Tahoma"/>
          <w:sz w:val="24"/>
          <w:szCs w:val="24"/>
          <w:lang w:val="en-GB" w:eastAsia="pl-PL"/>
        </w:rPr>
        <w:t xml:space="preserve"> [</w:t>
      </w:r>
      <w:r w:rsidR="00CC5978" w:rsidRPr="0074599E">
        <w:rPr>
          <w:rFonts w:ascii="Open Sans" w:eastAsia="Times New Roman" w:hAnsi="Open Sans" w:cs="Tahoma"/>
          <w:sz w:val="24"/>
          <w:szCs w:val="24"/>
          <w:lang w:val="en-GB" w:eastAsia="pl-PL"/>
        </w:rPr>
        <w:t>AMOUNT</w:t>
      </w:r>
      <w:r w:rsidR="008B3596" w:rsidRPr="0074599E">
        <w:rPr>
          <w:rFonts w:ascii="Open Sans" w:eastAsia="Times New Roman" w:hAnsi="Open Sans" w:cs="Tahoma"/>
          <w:sz w:val="24"/>
          <w:szCs w:val="24"/>
          <w:lang w:val="en-GB" w:eastAsia="pl-PL"/>
        </w:rPr>
        <w:t>]</w:t>
      </w:r>
      <w:r w:rsidR="00B6366E" w:rsidRPr="0074599E">
        <w:rPr>
          <w:rFonts w:ascii="Open Sans" w:eastAsia="Times New Roman" w:hAnsi="Open Sans" w:cs="Tahoma"/>
          <w:sz w:val="24"/>
          <w:szCs w:val="24"/>
          <w:lang w:val="en-GB" w:eastAsia="pl-PL"/>
        </w:rPr>
        <w:t xml:space="preserve"> </w:t>
      </w:r>
      <w:r w:rsidR="008B3596" w:rsidRPr="0074599E">
        <w:rPr>
          <w:rFonts w:ascii="Open Sans" w:eastAsia="Times New Roman" w:hAnsi="Open Sans" w:cs="Tahoma"/>
          <w:sz w:val="24"/>
          <w:szCs w:val="24"/>
          <w:lang w:val="en-GB" w:eastAsia="pl-PL"/>
        </w:rPr>
        <w:t>%</w:t>
      </w:r>
      <w:r w:rsidR="00055BAA" w:rsidRPr="0074599E">
        <w:rPr>
          <w:rFonts w:ascii="Open Sans" w:eastAsia="Times New Roman" w:hAnsi="Open Sans" w:cs="Tahoma"/>
          <w:sz w:val="24"/>
          <w:szCs w:val="24"/>
          <w:lang w:val="en-GB" w:eastAsia="pl-PL"/>
        </w:rPr>
        <w:t xml:space="preserve"> </w:t>
      </w:r>
      <w:r w:rsidR="00CC5978" w:rsidRPr="0074599E">
        <w:rPr>
          <w:rFonts w:ascii="Open Sans" w:eastAsia="Times New Roman" w:hAnsi="Open Sans" w:cs="Tahoma"/>
          <w:sz w:val="24"/>
          <w:szCs w:val="24"/>
          <w:lang w:val="en-GB" w:eastAsia="pl-PL"/>
        </w:rPr>
        <w:t xml:space="preserve">of the costs of the personnel assigned to project </w:t>
      </w:r>
      <w:r w:rsidR="00B055B4" w:rsidRPr="0074599E">
        <w:rPr>
          <w:rFonts w:ascii="Open Sans" w:eastAsia="Times New Roman" w:hAnsi="Open Sans" w:cs="Tahoma"/>
          <w:sz w:val="24"/>
          <w:szCs w:val="24"/>
          <w:lang w:val="en-GB" w:eastAsia="pl-PL"/>
        </w:rPr>
        <w:t xml:space="preserve">activities </w:t>
      </w:r>
      <w:r w:rsidR="00CC5978" w:rsidRPr="0074599E">
        <w:rPr>
          <w:rFonts w:ascii="Open Sans" w:eastAsia="Times New Roman" w:hAnsi="Open Sans" w:cs="Tahoma"/>
          <w:sz w:val="24"/>
          <w:szCs w:val="24"/>
          <w:lang w:val="en-GB" w:eastAsia="pl-PL"/>
        </w:rPr>
        <w:t>and capacity-building activities</w:t>
      </w:r>
      <w:r w:rsidR="00055BAA" w:rsidRPr="0074599E">
        <w:rPr>
          <w:rFonts w:ascii="Open Sans" w:eastAsia="Times New Roman" w:hAnsi="Open Sans" w:cs="Tahoma"/>
          <w:sz w:val="24"/>
          <w:szCs w:val="24"/>
          <w:lang w:val="en-GB" w:eastAsia="pl-PL"/>
        </w:rPr>
        <w:t>.</w:t>
      </w:r>
    </w:p>
    <w:p w14:paraId="0C44261C" w14:textId="14DB40D4" w:rsidR="00A319B0" w:rsidRPr="0074599E" w:rsidRDefault="00CC5978"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t xml:space="preserve">The </w:t>
      </w:r>
      <w:r w:rsidR="00A319B0" w:rsidRPr="0074599E">
        <w:rPr>
          <w:rFonts w:ascii="Open Sans" w:eastAsia="Times New Roman" w:hAnsi="Open Sans" w:cs="Tahoma"/>
          <w:sz w:val="24"/>
          <w:szCs w:val="24"/>
          <w:lang w:val="en-GB" w:eastAsia="pl-PL"/>
        </w:rPr>
        <w:t xml:space="preserve">Partner </w:t>
      </w:r>
      <w:r w:rsidRPr="0074599E">
        <w:rPr>
          <w:rFonts w:ascii="Open Sans" w:eastAsia="Times New Roman" w:hAnsi="Open Sans" w:cs="Tahoma"/>
          <w:sz w:val="24"/>
          <w:szCs w:val="24"/>
          <w:lang w:val="en-GB" w:eastAsia="pl-PL"/>
        </w:rPr>
        <w:t>declares that when implementing the Project it is not able in any way to recover VAT, and the value of that VAT is stated in the project budget, and is an eligible cost in the project</w:t>
      </w:r>
      <w:r w:rsidR="00A319B0" w:rsidRPr="0074599E">
        <w:rPr>
          <w:rFonts w:ascii="Open Sans" w:eastAsia="Times New Roman" w:hAnsi="Open Sans" w:cs="Tahoma"/>
          <w:sz w:val="24"/>
          <w:szCs w:val="24"/>
          <w:lang w:val="en-GB" w:eastAsia="pl-PL"/>
        </w:rPr>
        <w:t xml:space="preserve">. </w:t>
      </w:r>
      <w:r w:rsidRPr="0074599E">
        <w:rPr>
          <w:rFonts w:ascii="Open Sans" w:eastAsia="Times New Roman" w:hAnsi="Open Sans" w:cs="Tahoma"/>
          <w:sz w:val="24"/>
          <w:szCs w:val="24"/>
          <w:lang w:val="en-GB" w:eastAsia="pl-PL"/>
        </w:rPr>
        <w:t xml:space="preserve">It declares at the same time that if, during </w:t>
      </w:r>
      <w:r w:rsidR="0010467F" w:rsidRPr="0074599E">
        <w:rPr>
          <w:rFonts w:ascii="Open Sans" w:eastAsia="Times New Roman" w:hAnsi="Open Sans" w:cs="Tahoma"/>
          <w:sz w:val="24"/>
          <w:szCs w:val="24"/>
          <w:lang w:val="en-GB" w:eastAsia="pl-PL"/>
        </w:rPr>
        <w:t>implementation</w:t>
      </w:r>
      <w:r w:rsidRPr="0074599E">
        <w:rPr>
          <w:rFonts w:ascii="Open Sans" w:eastAsia="Times New Roman" w:hAnsi="Open Sans" w:cs="Tahoma"/>
          <w:sz w:val="24"/>
          <w:szCs w:val="24"/>
          <w:lang w:val="en-GB" w:eastAsia="pl-PL"/>
        </w:rPr>
        <w:t xml:space="preserve"> of the project</w:t>
      </w:r>
      <w:r w:rsidR="0010467F" w:rsidRPr="0074599E">
        <w:rPr>
          <w:rFonts w:ascii="Open Sans" w:eastAsia="Times New Roman" w:hAnsi="Open Sans" w:cs="Tahoma"/>
          <w:sz w:val="24"/>
          <w:szCs w:val="24"/>
          <w:lang w:val="en-GB" w:eastAsia="pl-PL"/>
        </w:rPr>
        <w:t>,</w:t>
      </w:r>
      <w:r w:rsidRPr="0074599E">
        <w:rPr>
          <w:rFonts w:ascii="Open Sans" w:eastAsia="Times New Roman" w:hAnsi="Open Sans" w:cs="Tahoma"/>
          <w:sz w:val="24"/>
          <w:szCs w:val="24"/>
          <w:lang w:val="en-GB" w:eastAsia="pl-PL"/>
        </w:rPr>
        <w:t xml:space="preserve"> grounds arise entitl</w:t>
      </w:r>
      <w:r w:rsidR="0010467F" w:rsidRPr="0074599E">
        <w:rPr>
          <w:rFonts w:ascii="Open Sans" w:eastAsia="Times New Roman" w:hAnsi="Open Sans" w:cs="Tahoma"/>
          <w:sz w:val="24"/>
          <w:szCs w:val="24"/>
          <w:lang w:val="en-GB" w:eastAsia="pl-PL"/>
        </w:rPr>
        <w:t>ing</w:t>
      </w:r>
      <w:r w:rsidRPr="0074599E">
        <w:rPr>
          <w:rFonts w:ascii="Open Sans" w:eastAsia="Times New Roman" w:hAnsi="Open Sans" w:cs="Tahoma"/>
          <w:sz w:val="24"/>
          <w:szCs w:val="24"/>
          <w:lang w:val="en-GB" w:eastAsia="pl-PL"/>
        </w:rPr>
        <w:t xml:space="preserve"> it to recover the </w:t>
      </w:r>
      <w:r w:rsidR="00186E6B" w:rsidRPr="0074599E">
        <w:rPr>
          <w:rFonts w:ascii="Open Sans" w:eastAsia="Times New Roman" w:hAnsi="Open Sans" w:cs="Tahoma"/>
          <w:sz w:val="24"/>
          <w:szCs w:val="24"/>
          <w:lang w:val="en-GB" w:eastAsia="pl-PL"/>
        </w:rPr>
        <w:t>VAT, it</w:t>
      </w:r>
      <w:r w:rsidRPr="0074599E">
        <w:rPr>
          <w:rFonts w:ascii="Open Sans" w:eastAsia="Times New Roman" w:hAnsi="Open Sans" w:cs="Tahoma"/>
          <w:sz w:val="24"/>
          <w:szCs w:val="24"/>
          <w:lang w:val="en-GB" w:eastAsia="pl-PL"/>
        </w:rPr>
        <w:t xml:space="preserve"> </w:t>
      </w:r>
      <w:r w:rsidR="0010467F" w:rsidRPr="0074599E">
        <w:rPr>
          <w:rFonts w:ascii="Open Sans" w:eastAsia="Times New Roman" w:hAnsi="Open Sans" w:cs="Tahoma"/>
          <w:sz w:val="24"/>
          <w:szCs w:val="24"/>
          <w:lang w:val="en-GB" w:eastAsia="pl-PL"/>
        </w:rPr>
        <w:t>will</w:t>
      </w:r>
      <w:r w:rsidRPr="0074599E">
        <w:rPr>
          <w:rFonts w:ascii="Open Sans" w:eastAsia="Times New Roman" w:hAnsi="Open Sans" w:cs="Tahoma"/>
          <w:sz w:val="24"/>
          <w:szCs w:val="24"/>
          <w:lang w:val="en-GB" w:eastAsia="pl-PL"/>
        </w:rPr>
        <w:t xml:space="preserve"> set that tax off against the relevant eligible costs stated in the information concerning </w:t>
      </w:r>
      <w:r w:rsidR="0010467F" w:rsidRPr="0074599E">
        <w:rPr>
          <w:rFonts w:ascii="Open Sans" w:eastAsia="Times New Roman" w:hAnsi="Open Sans" w:cs="Tahoma"/>
          <w:sz w:val="24"/>
          <w:szCs w:val="24"/>
          <w:lang w:val="en-GB" w:eastAsia="pl-PL"/>
        </w:rPr>
        <w:t xml:space="preserve">settlement of </w:t>
      </w:r>
      <w:r w:rsidR="00B055B4" w:rsidRPr="0074599E">
        <w:rPr>
          <w:rFonts w:ascii="Open Sans" w:eastAsia="Times New Roman" w:hAnsi="Open Sans" w:cs="Tahoma"/>
          <w:sz w:val="24"/>
          <w:szCs w:val="24"/>
          <w:lang w:val="en-GB" w:eastAsia="pl-PL"/>
        </w:rPr>
        <w:t>costs</w:t>
      </w:r>
      <w:r w:rsidRPr="0074599E">
        <w:rPr>
          <w:rFonts w:ascii="Open Sans" w:eastAsia="Times New Roman" w:hAnsi="Open Sans" w:cs="Tahoma"/>
          <w:sz w:val="24"/>
          <w:szCs w:val="24"/>
          <w:lang w:val="en-GB" w:eastAsia="pl-PL"/>
        </w:rPr>
        <w:t xml:space="preserve"> with the Leader</w:t>
      </w:r>
      <w:r w:rsidR="00A319B0" w:rsidRPr="0074599E">
        <w:rPr>
          <w:rFonts w:ascii="Open Sans" w:eastAsia="Times New Roman" w:hAnsi="Open Sans" w:cs="Tahoma"/>
          <w:sz w:val="24"/>
          <w:szCs w:val="24"/>
          <w:lang w:val="en-GB" w:eastAsia="pl-PL"/>
        </w:rPr>
        <w:t>.</w:t>
      </w:r>
    </w:p>
    <w:p w14:paraId="2D76BBBE" w14:textId="082A35D5" w:rsidR="00516255" w:rsidRPr="0074599E" w:rsidRDefault="00304A88"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t xml:space="preserve">For the purpose of </w:t>
      </w:r>
      <w:r w:rsidR="00B20848" w:rsidRPr="0074599E">
        <w:rPr>
          <w:rFonts w:ascii="Open Sans" w:eastAsia="Times New Roman" w:hAnsi="Open Sans" w:cs="Tahoma"/>
          <w:sz w:val="24"/>
          <w:szCs w:val="24"/>
          <w:lang w:val="en-GB" w:eastAsia="pl-PL"/>
        </w:rPr>
        <w:t>settlement of the expenditures</w:t>
      </w:r>
      <w:r w:rsidRPr="0074599E">
        <w:rPr>
          <w:rFonts w:ascii="Open Sans" w:eastAsia="Times New Roman" w:hAnsi="Open Sans" w:cs="Tahoma"/>
          <w:sz w:val="24"/>
          <w:szCs w:val="24"/>
          <w:lang w:val="en-GB" w:eastAsia="pl-PL"/>
        </w:rPr>
        <w:t xml:space="preserve"> incurred by the Partner, the Partner undertakes to submit debit notes</w:t>
      </w:r>
      <w:r w:rsidR="00DC40FC" w:rsidRPr="0074599E">
        <w:rPr>
          <w:rFonts w:ascii="Open Sans" w:eastAsia="Times New Roman" w:hAnsi="Open Sans" w:cs="Tahoma"/>
          <w:sz w:val="24"/>
          <w:szCs w:val="24"/>
          <w:lang w:val="en-GB" w:eastAsia="pl-PL"/>
        </w:rPr>
        <w:t xml:space="preserve"> in EUR</w:t>
      </w:r>
      <w:r w:rsidRPr="0074599E">
        <w:rPr>
          <w:rFonts w:ascii="Open Sans" w:eastAsia="Times New Roman" w:hAnsi="Open Sans" w:cs="Tahoma"/>
          <w:sz w:val="24"/>
          <w:szCs w:val="24"/>
          <w:lang w:val="en-GB" w:eastAsia="pl-PL"/>
        </w:rPr>
        <w:t xml:space="preserve">, with a detailed itemisation of the </w:t>
      </w:r>
      <w:r w:rsidR="0010467F" w:rsidRPr="0074599E">
        <w:rPr>
          <w:rFonts w:ascii="Open Sans" w:eastAsia="Times New Roman" w:hAnsi="Open Sans" w:cs="Tahoma"/>
          <w:sz w:val="24"/>
          <w:szCs w:val="24"/>
          <w:lang w:val="en-GB" w:eastAsia="pl-PL"/>
        </w:rPr>
        <w:t>costs</w:t>
      </w:r>
      <w:r w:rsidRPr="0074599E">
        <w:rPr>
          <w:rFonts w:ascii="Open Sans" w:eastAsia="Times New Roman" w:hAnsi="Open Sans" w:cs="Tahoma"/>
          <w:sz w:val="24"/>
          <w:szCs w:val="24"/>
          <w:lang w:val="en-GB" w:eastAsia="pl-PL"/>
        </w:rPr>
        <w:t xml:space="preserve"> incurred, to the Leader. It is not permitted to </w:t>
      </w:r>
      <w:r w:rsidR="0010467F" w:rsidRPr="0074599E">
        <w:rPr>
          <w:rFonts w:ascii="Open Sans" w:eastAsia="Times New Roman" w:hAnsi="Open Sans" w:cs="Tahoma"/>
          <w:sz w:val="24"/>
          <w:szCs w:val="24"/>
          <w:lang w:val="en-GB" w:eastAsia="pl-PL"/>
        </w:rPr>
        <w:t>settle these costs</w:t>
      </w:r>
      <w:r w:rsidRPr="0074599E">
        <w:rPr>
          <w:rFonts w:ascii="Open Sans" w:eastAsia="Times New Roman" w:hAnsi="Open Sans" w:cs="Tahoma"/>
          <w:sz w:val="24"/>
          <w:szCs w:val="24"/>
          <w:lang w:val="en-GB" w:eastAsia="pl-PL"/>
        </w:rPr>
        <w:t xml:space="preserve"> on the basis of invoices</w:t>
      </w:r>
      <w:r w:rsidR="00516255" w:rsidRPr="0074599E">
        <w:rPr>
          <w:rFonts w:ascii="Open Sans" w:eastAsia="Times New Roman" w:hAnsi="Open Sans" w:cs="Tahoma"/>
          <w:sz w:val="24"/>
          <w:szCs w:val="24"/>
          <w:lang w:val="en-GB" w:eastAsia="pl-PL"/>
        </w:rPr>
        <w:t>.</w:t>
      </w:r>
    </w:p>
    <w:p w14:paraId="510910BC" w14:textId="4DF67FDD" w:rsidR="00B20848" w:rsidRPr="0074599E" w:rsidRDefault="00B20848"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t xml:space="preserve">While converting the expenditures incurred in local currency the Partner applies its local accounting regulations. </w:t>
      </w:r>
    </w:p>
    <w:p w14:paraId="3F0D2B02" w14:textId="6DAAD377" w:rsidR="00C61C86" w:rsidRPr="0074599E" w:rsidRDefault="00304A88"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t>The Leader is entitled to request that the Partner provide access to originals or copies of financial documents and confirmation of payment in order to verify the costs incurred</w:t>
      </w:r>
      <w:r w:rsidR="00516255" w:rsidRPr="0074599E">
        <w:rPr>
          <w:rFonts w:ascii="Open Sans" w:eastAsia="Times New Roman" w:hAnsi="Open Sans" w:cs="Tahoma"/>
          <w:sz w:val="24"/>
          <w:szCs w:val="24"/>
          <w:lang w:val="en-GB" w:eastAsia="pl-PL"/>
        </w:rPr>
        <w:t>.</w:t>
      </w:r>
    </w:p>
    <w:p w14:paraId="7737D466" w14:textId="593CDC6F" w:rsidR="0089007D" w:rsidRPr="0074599E" w:rsidRDefault="00304A88"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t xml:space="preserve">The </w:t>
      </w:r>
      <w:r w:rsidR="0089007D" w:rsidRPr="0074599E">
        <w:rPr>
          <w:rFonts w:ascii="Open Sans" w:eastAsia="Times New Roman" w:hAnsi="Open Sans" w:cs="Tahoma"/>
          <w:sz w:val="24"/>
          <w:szCs w:val="24"/>
          <w:lang w:val="en-GB" w:eastAsia="pl-PL"/>
        </w:rPr>
        <w:t xml:space="preserve">Partner </w:t>
      </w:r>
      <w:r w:rsidRPr="0074599E">
        <w:rPr>
          <w:rFonts w:ascii="Open Sans" w:eastAsia="Times New Roman" w:hAnsi="Open Sans" w:cs="Tahoma"/>
          <w:sz w:val="24"/>
          <w:szCs w:val="24"/>
          <w:lang w:val="en-GB" w:eastAsia="pl-PL"/>
        </w:rPr>
        <w:t>undertakes to com</w:t>
      </w:r>
      <w:r w:rsidR="00B20848" w:rsidRPr="0074599E">
        <w:rPr>
          <w:rFonts w:ascii="Open Sans" w:eastAsia="Times New Roman" w:hAnsi="Open Sans" w:cs="Tahoma"/>
          <w:sz w:val="24"/>
          <w:szCs w:val="24"/>
          <w:lang w:val="en-GB" w:eastAsia="pl-PL"/>
        </w:rPr>
        <w:t>ply with rules on eligible expenditures</w:t>
      </w:r>
      <w:r w:rsidRPr="0074599E">
        <w:rPr>
          <w:rFonts w:ascii="Open Sans" w:eastAsia="Times New Roman" w:hAnsi="Open Sans" w:cs="Tahoma"/>
          <w:sz w:val="24"/>
          <w:szCs w:val="24"/>
          <w:lang w:val="en-GB" w:eastAsia="pl-PL"/>
        </w:rPr>
        <w:t xml:space="preserve">, and to make use, submit for settlement, and document the costs covered </w:t>
      </w:r>
      <w:r w:rsidR="00F403EE" w:rsidRPr="0074599E">
        <w:rPr>
          <w:rFonts w:ascii="Open Sans" w:eastAsia="Times New Roman" w:hAnsi="Open Sans" w:cs="Tahoma"/>
          <w:sz w:val="24"/>
          <w:szCs w:val="24"/>
          <w:lang w:val="en-GB" w:eastAsia="pl-PL"/>
        </w:rPr>
        <w:t>using</w:t>
      </w:r>
      <w:r w:rsidRPr="0074599E">
        <w:rPr>
          <w:rFonts w:ascii="Open Sans" w:eastAsia="Times New Roman" w:hAnsi="Open Sans" w:cs="Tahoma"/>
          <w:sz w:val="24"/>
          <w:szCs w:val="24"/>
          <w:lang w:val="en-GB" w:eastAsia="pl-PL"/>
        </w:rPr>
        <w:t xml:space="preserve"> the grant</w:t>
      </w:r>
      <w:r w:rsidR="0089007D" w:rsidRPr="0074599E">
        <w:rPr>
          <w:rFonts w:ascii="Open Sans" w:eastAsia="Times New Roman" w:hAnsi="Open Sans" w:cs="Tahoma"/>
          <w:sz w:val="24"/>
          <w:szCs w:val="24"/>
          <w:lang w:val="en-GB" w:eastAsia="pl-PL"/>
        </w:rPr>
        <w:t xml:space="preserve"> [</w:t>
      </w:r>
      <w:r w:rsidRPr="0074599E">
        <w:rPr>
          <w:rFonts w:ascii="Open Sans" w:eastAsia="Times New Roman" w:hAnsi="Open Sans" w:cs="Tahoma"/>
          <w:sz w:val="24"/>
          <w:szCs w:val="24"/>
          <w:lang w:val="en-GB" w:eastAsia="pl-PL"/>
        </w:rPr>
        <w:t>and, where applicable, the required contribution</w:t>
      </w:r>
      <w:r w:rsidR="0089007D" w:rsidRPr="0074599E">
        <w:rPr>
          <w:rFonts w:ascii="Open Sans" w:eastAsia="Times New Roman" w:hAnsi="Open Sans" w:cs="Tahoma"/>
          <w:sz w:val="24"/>
          <w:szCs w:val="24"/>
          <w:lang w:val="en-GB" w:eastAsia="pl-PL"/>
        </w:rPr>
        <w:t xml:space="preserve">] </w:t>
      </w:r>
      <w:r w:rsidRPr="0074599E">
        <w:rPr>
          <w:rFonts w:ascii="Open Sans" w:eastAsia="Times New Roman" w:hAnsi="Open Sans" w:cs="Tahoma"/>
          <w:sz w:val="24"/>
          <w:szCs w:val="24"/>
          <w:lang w:val="en-GB" w:eastAsia="pl-PL"/>
        </w:rPr>
        <w:t>specified in</w:t>
      </w:r>
      <w:r w:rsidR="0089007D" w:rsidRPr="0074599E">
        <w:rPr>
          <w:rFonts w:ascii="Open Sans" w:eastAsia="Times New Roman" w:hAnsi="Open Sans" w:cs="Tahoma"/>
          <w:sz w:val="24"/>
          <w:szCs w:val="24"/>
          <w:lang w:val="en-GB" w:eastAsia="pl-PL"/>
        </w:rPr>
        <w:t xml:space="preserve"> </w:t>
      </w:r>
      <w:r w:rsidR="00B20848" w:rsidRPr="0074599E">
        <w:rPr>
          <w:rFonts w:ascii="Open Sans" w:eastAsia="Times New Roman" w:hAnsi="Open Sans" w:cs="Tahoma"/>
          <w:sz w:val="24"/>
          <w:szCs w:val="24"/>
          <w:lang w:val="en-GB" w:eastAsia="pl-PL"/>
        </w:rPr>
        <w:t>Appendix 2</w:t>
      </w:r>
      <w:r w:rsidRPr="0074599E">
        <w:rPr>
          <w:rFonts w:ascii="Open Sans" w:eastAsia="Times New Roman" w:hAnsi="Open Sans" w:cs="Tahoma"/>
          <w:sz w:val="24"/>
          <w:szCs w:val="24"/>
          <w:lang w:val="en-GB" w:eastAsia="pl-PL"/>
        </w:rPr>
        <w:t xml:space="preserve"> to the Agreement</w:t>
      </w:r>
      <w:r w:rsidR="00B20848" w:rsidRPr="0074599E">
        <w:rPr>
          <w:rFonts w:ascii="Open Sans" w:eastAsia="Times New Roman" w:hAnsi="Open Sans" w:cs="Tahoma"/>
          <w:sz w:val="24"/>
          <w:szCs w:val="24"/>
          <w:lang w:val="en-GB" w:eastAsia="pl-PL"/>
        </w:rPr>
        <w:t>.</w:t>
      </w:r>
    </w:p>
    <w:p w14:paraId="33DC43BE" w14:textId="029CA4A0" w:rsidR="00055BAA" w:rsidRPr="0074599E" w:rsidRDefault="00304A88"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t xml:space="preserve">If costs of any kind arise during </w:t>
      </w:r>
      <w:r w:rsidR="007A73FE" w:rsidRPr="0074599E">
        <w:rPr>
          <w:rFonts w:ascii="Open Sans" w:eastAsia="Times New Roman" w:hAnsi="Open Sans" w:cs="Tahoma"/>
          <w:sz w:val="24"/>
          <w:szCs w:val="24"/>
          <w:lang w:val="en-GB" w:eastAsia="pl-PL"/>
        </w:rPr>
        <w:t>implementation</w:t>
      </w:r>
      <w:r w:rsidRPr="0074599E">
        <w:rPr>
          <w:rFonts w:ascii="Open Sans" w:eastAsia="Times New Roman" w:hAnsi="Open Sans" w:cs="Tahoma"/>
          <w:sz w:val="24"/>
          <w:szCs w:val="24"/>
          <w:lang w:val="en-GB" w:eastAsia="pl-PL"/>
        </w:rPr>
        <w:t xml:space="preserve"> of the Project that are not eligible costs, the Partner </w:t>
      </w:r>
      <w:r w:rsidR="0045537D" w:rsidRPr="0074599E">
        <w:rPr>
          <w:rFonts w:ascii="Open Sans" w:eastAsia="Times New Roman" w:hAnsi="Open Sans" w:cs="Tahoma"/>
          <w:sz w:val="24"/>
          <w:szCs w:val="24"/>
          <w:lang w:val="en-GB" w:eastAsia="pl-PL"/>
        </w:rPr>
        <w:t>may not use</w:t>
      </w:r>
      <w:r w:rsidRPr="0074599E">
        <w:rPr>
          <w:rFonts w:ascii="Open Sans" w:eastAsia="Times New Roman" w:hAnsi="Open Sans" w:cs="Tahoma"/>
          <w:sz w:val="24"/>
          <w:szCs w:val="24"/>
          <w:lang w:val="en-GB" w:eastAsia="pl-PL"/>
        </w:rPr>
        <w:t xml:space="preserve"> the Grant</w:t>
      </w:r>
      <w:r w:rsidR="00055BAA" w:rsidRPr="0074599E">
        <w:rPr>
          <w:rFonts w:ascii="Open Sans" w:eastAsia="Times New Roman" w:hAnsi="Open Sans" w:cs="Tahoma"/>
          <w:sz w:val="24"/>
          <w:szCs w:val="24"/>
          <w:lang w:val="en-GB" w:eastAsia="pl-PL"/>
        </w:rPr>
        <w:t xml:space="preserve"> </w:t>
      </w:r>
      <w:r w:rsidR="00055BAA" w:rsidRPr="0074599E">
        <w:rPr>
          <w:rFonts w:ascii="Open Sans" w:eastAsia="Times New Roman" w:hAnsi="Open Sans" w:cs="Tahoma"/>
          <w:sz w:val="24"/>
          <w:szCs w:val="24"/>
          <w:highlight w:val="lightGray"/>
          <w:lang w:val="en-GB" w:eastAsia="pl-PL"/>
        </w:rPr>
        <w:t>[OP</w:t>
      </w:r>
      <w:r w:rsidRPr="0074599E">
        <w:rPr>
          <w:rFonts w:ascii="Open Sans" w:eastAsia="Times New Roman" w:hAnsi="Open Sans" w:cs="Tahoma"/>
          <w:sz w:val="24"/>
          <w:szCs w:val="24"/>
          <w:highlight w:val="lightGray"/>
          <w:lang w:val="en-GB" w:eastAsia="pl-PL"/>
        </w:rPr>
        <w:t>TIONAL</w:t>
      </w:r>
      <w:r w:rsidR="00055BAA" w:rsidRPr="0074599E">
        <w:rPr>
          <w:rFonts w:ascii="Open Sans" w:eastAsia="Times New Roman" w:hAnsi="Open Sans" w:cs="Tahoma"/>
          <w:sz w:val="24"/>
          <w:szCs w:val="24"/>
          <w:highlight w:val="lightGray"/>
          <w:lang w:val="en-GB" w:eastAsia="pl-PL"/>
        </w:rPr>
        <w:t>]</w:t>
      </w:r>
      <w:r w:rsidR="00055BAA" w:rsidRPr="0074599E">
        <w:rPr>
          <w:rFonts w:ascii="Open Sans" w:eastAsia="Times New Roman" w:hAnsi="Open Sans" w:cs="Tahoma"/>
          <w:sz w:val="24"/>
          <w:szCs w:val="24"/>
          <w:lang w:val="en-GB" w:eastAsia="pl-PL"/>
        </w:rPr>
        <w:t xml:space="preserve"> </w:t>
      </w:r>
      <w:r w:rsidRPr="0074599E">
        <w:rPr>
          <w:rFonts w:ascii="Open Sans" w:eastAsia="Times New Roman" w:hAnsi="Open Sans" w:cs="Tahoma"/>
          <w:sz w:val="24"/>
          <w:szCs w:val="24"/>
          <w:lang w:val="en-GB" w:eastAsia="pl-PL"/>
        </w:rPr>
        <w:t>or the Required Contribution</w:t>
      </w:r>
      <w:r w:rsidR="0045537D" w:rsidRPr="0074599E">
        <w:rPr>
          <w:rFonts w:ascii="Open Sans" w:eastAsia="Times New Roman" w:hAnsi="Open Sans" w:cs="Tahoma"/>
          <w:sz w:val="24"/>
          <w:szCs w:val="24"/>
          <w:lang w:val="en-GB" w:eastAsia="pl-PL"/>
        </w:rPr>
        <w:t xml:space="preserve"> to cover these costs</w:t>
      </w:r>
      <w:r w:rsidR="00055BAA" w:rsidRPr="0074599E">
        <w:rPr>
          <w:rFonts w:ascii="Open Sans" w:eastAsia="Times New Roman" w:hAnsi="Open Sans" w:cs="Tahoma"/>
          <w:sz w:val="24"/>
          <w:szCs w:val="24"/>
          <w:lang w:val="en-GB" w:eastAsia="pl-PL"/>
        </w:rPr>
        <w:t>.</w:t>
      </w:r>
    </w:p>
    <w:p w14:paraId="5DF29D73" w14:textId="0EE1634C" w:rsidR="00CF7C65" w:rsidRPr="0074599E" w:rsidRDefault="00F727E3"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lastRenderedPageBreak/>
        <w:t xml:space="preserve">The </w:t>
      </w:r>
      <w:r w:rsidR="00C8257A" w:rsidRPr="0074599E">
        <w:rPr>
          <w:rFonts w:ascii="Open Sans" w:eastAsia="Times New Roman" w:hAnsi="Open Sans" w:cs="Tahoma"/>
          <w:sz w:val="24"/>
          <w:szCs w:val="24"/>
          <w:lang w:val="en-GB" w:eastAsia="pl-PL"/>
        </w:rPr>
        <w:t xml:space="preserve">Partner </w:t>
      </w:r>
      <w:r w:rsidRPr="0074599E">
        <w:rPr>
          <w:rFonts w:ascii="Open Sans" w:eastAsia="Times New Roman" w:hAnsi="Open Sans" w:cs="Tahoma"/>
          <w:sz w:val="24"/>
          <w:szCs w:val="24"/>
          <w:lang w:val="en-GB" w:eastAsia="pl-PL"/>
        </w:rPr>
        <w:t xml:space="preserve">has an obligation to </w:t>
      </w:r>
      <w:r w:rsidR="0045537D" w:rsidRPr="0074599E">
        <w:rPr>
          <w:rFonts w:ascii="Open Sans" w:eastAsia="Times New Roman" w:hAnsi="Open Sans" w:cs="Tahoma"/>
          <w:sz w:val="24"/>
          <w:szCs w:val="24"/>
          <w:lang w:val="en-GB" w:eastAsia="pl-PL"/>
        </w:rPr>
        <w:t xml:space="preserve">retain </w:t>
      </w:r>
      <w:r w:rsidRPr="0074599E">
        <w:rPr>
          <w:rFonts w:ascii="Open Sans" w:eastAsia="Times New Roman" w:hAnsi="Open Sans" w:cs="Tahoma"/>
          <w:sz w:val="24"/>
          <w:szCs w:val="24"/>
          <w:lang w:val="en-GB" w:eastAsia="pl-PL"/>
        </w:rPr>
        <w:t xml:space="preserve">documentation concerning </w:t>
      </w:r>
      <w:r w:rsidR="0045537D" w:rsidRPr="0074599E">
        <w:rPr>
          <w:rFonts w:ascii="Open Sans" w:eastAsia="Times New Roman" w:hAnsi="Open Sans" w:cs="Tahoma"/>
          <w:sz w:val="24"/>
          <w:szCs w:val="24"/>
          <w:lang w:val="en-GB" w:eastAsia="pl-PL"/>
        </w:rPr>
        <w:t>performance of the Agreement</w:t>
      </w:r>
      <w:r w:rsidR="007A73FE" w:rsidRPr="0074599E">
        <w:rPr>
          <w:rFonts w:ascii="Open Sans" w:eastAsia="Times New Roman" w:hAnsi="Open Sans" w:cs="Tahoma"/>
          <w:sz w:val="24"/>
          <w:szCs w:val="24"/>
          <w:lang w:val="en-GB" w:eastAsia="pl-PL"/>
        </w:rPr>
        <w:t xml:space="preserve"> in accordance with accountancy laws, but for no less than three years from the end of the Programme, which means the moment the FMO receives the final report submitted by the </w:t>
      </w:r>
      <w:r w:rsidR="00B20848" w:rsidRPr="0074599E">
        <w:rPr>
          <w:rFonts w:ascii="Open Sans" w:eastAsia="Times New Roman" w:hAnsi="Open Sans" w:cs="Tahoma"/>
          <w:sz w:val="24"/>
          <w:szCs w:val="24"/>
          <w:lang w:val="en-GB" w:eastAsia="pl-PL"/>
        </w:rPr>
        <w:t xml:space="preserve">Fund </w:t>
      </w:r>
      <w:r w:rsidR="00C8257A" w:rsidRPr="0074599E">
        <w:rPr>
          <w:rFonts w:ascii="Open Sans" w:eastAsia="Times New Roman" w:hAnsi="Open Sans" w:cs="Tahoma"/>
          <w:sz w:val="24"/>
          <w:szCs w:val="24"/>
          <w:lang w:val="en-GB" w:eastAsia="pl-PL"/>
        </w:rPr>
        <w:t>Operator.</w:t>
      </w:r>
    </w:p>
    <w:p w14:paraId="41FDEB4B" w14:textId="77777777" w:rsidR="002768DE" w:rsidRDefault="00615C98" w:rsidP="002768DE">
      <w:pPr>
        <w:jc w:val="center"/>
        <w:rPr>
          <w:rFonts w:ascii="Open Sans" w:eastAsia="Times New Roman" w:hAnsi="Open Sans" w:cs="Tahoma"/>
          <w:sz w:val="24"/>
          <w:szCs w:val="24"/>
          <w:lang w:val="en-GB" w:eastAsia="pl-PL"/>
        </w:rPr>
      </w:pPr>
      <w:r w:rsidRPr="0074599E">
        <w:rPr>
          <w:rFonts w:ascii="Open Sans" w:eastAsia="Times New Roman" w:hAnsi="Open Sans" w:cs="Tahoma"/>
          <w:b/>
          <w:bCs/>
          <w:sz w:val="24"/>
          <w:szCs w:val="24"/>
          <w:lang w:val="en-GB" w:eastAsia="pl-PL"/>
        </w:rPr>
        <w:t>Article</w:t>
      </w:r>
      <w:r w:rsidR="00CF7C65" w:rsidRPr="0074599E">
        <w:rPr>
          <w:rFonts w:ascii="Open Sans" w:eastAsia="Times New Roman" w:hAnsi="Open Sans" w:cs="Tahoma"/>
          <w:b/>
          <w:bCs/>
          <w:sz w:val="24"/>
          <w:szCs w:val="24"/>
          <w:lang w:val="en-GB" w:eastAsia="pl-PL"/>
        </w:rPr>
        <w:t xml:space="preserve"> 7 </w:t>
      </w:r>
      <w:r w:rsidR="006A2588" w:rsidRPr="0074599E">
        <w:rPr>
          <w:rFonts w:ascii="Open Sans" w:eastAsia="Times New Roman" w:hAnsi="Open Sans" w:cs="Tahoma"/>
          <w:b/>
          <w:bCs/>
          <w:sz w:val="24"/>
          <w:szCs w:val="24"/>
          <w:lang w:val="en-GB" w:eastAsia="pl-PL"/>
        </w:rPr>
        <w:t xml:space="preserve">: </w:t>
      </w:r>
      <w:r w:rsidR="00290F86" w:rsidRPr="0074599E">
        <w:rPr>
          <w:rFonts w:ascii="Open Sans" w:eastAsia="Times New Roman" w:hAnsi="Open Sans" w:cs="Tahoma"/>
          <w:b/>
          <w:bCs/>
          <w:sz w:val="24"/>
          <w:szCs w:val="24"/>
          <w:lang w:val="en-GB" w:eastAsia="pl-PL"/>
        </w:rPr>
        <w:t>RETURN OF FUNDS</w:t>
      </w:r>
    </w:p>
    <w:p w14:paraId="64072755" w14:textId="77777777" w:rsidR="002768DE" w:rsidRDefault="00A869DA" w:rsidP="002768DE">
      <w:pPr>
        <w:pStyle w:val="Akapitzlist"/>
        <w:numPr>
          <w:ilvl w:val="0"/>
          <w:numId w:val="40"/>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The Leader may request</w:t>
      </w:r>
      <w:r w:rsidR="00B0461E" w:rsidRPr="002768DE">
        <w:rPr>
          <w:rFonts w:ascii="Open Sans" w:eastAsia="Times New Roman" w:hAnsi="Open Sans" w:cs="Tahoma"/>
          <w:sz w:val="24"/>
          <w:szCs w:val="24"/>
          <w:lang w:val="en-GB" w:eastAsia="pl-PL"/>
        </w:rPr>
        <w:t xml:space="preserve"> that the Partner return funds in the following cases</w:t>
      </w:r>
      <w:r w:rsidR="00E145D4" w:rsidRPr="002768DE">
        <w:rPr>
          <w:rFonts w:ascii="Open Sans" w:eastAsia="Times New Roman" w:hAnsi="Open Sans" w:cs="Tahoma"/>
          <w:sz w:val="24"/>
          <w:szCs w:val="24"/>
          <w:lang w:val="en-GB" w:eastAsia="pl-PL"/>
        </w:rPr>
        <w:t>:</w:t>
      </w:r>
    </w:p>
    <w:p w14:paraId="51F63938" w14:textId="77777777" w:rsidR="002768DE" w:rsidRDefault="00B0461E" w:rsidP="002768DE">
      <w:pPr>
        <w:pStyle w:val="Akapitzlist"/>
        <w:numPr>
          <w:ilvl w:val="0"/>
          <w:numId w:val="42"/>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E145D4" w:rsidRPr="002768DE">
        <w:rPr>
          <w:rFonts w:ascii="Open Sans" w:eastAsia="Times New Roman" w:hAnsi="Open Sans" w:cs="Tahoma"/>
          <w:sz w:val="24"/>
          <w:szCs w:val="24"/>
          <w:lang w:val="en-GB" w:eastAsia="pl-PL"/>
        </w:rPr>
        <w:t>Partner</w:t>
      </w:r>
      <w:r w:rsidRPr="002768DE">
        <w:rPr>
          <w:rFonts w:ascii="Open Sans" w:eastAsia="Times New Roman" w:hAnsi="Open Sans" w:cs="Tahoma"/>
          <w:sz w:val="24"/>
          <w:szCs w:val="24"/>
          <w:lang w:val="en-GB" w:eastAsia="pl-PL"/>
        </w:rPr>
        <w:t xml:space="preserve"> does not act in the public interest, does not respect human rights, and does not</w:t>
      </w:r>
      <w:r w:rsidR="00CF7C65" w:rsidRPr="002768DE">
        <w:rPr>
          <w:rFonts w:ascii="Open Sans" w:eastAsia="Times New Roman" w:hAnsi="Open Sans" w:cs="Tahoma"/>
          <w:sz w:val="24"/>
          <w:szCs w:val="24"/>
          <w:lang w:val="en-GB" w:eastAsia="pl-PL"/>
        </w:rPr>
        <w:t xml:space="preserve"> </w:t>
      </w:r>
      <w:r w:rsidRPr="002768DE">
        <w:rPr>
          <w:rFonts w:ascii="Open Sans" w:hAnsi="Open Sans" w:cs="Tahoma"/>
          <w:sz w:val="24"/>
          <w:szCs w:val="24"/>
          <w:lang w:val="en-GB"/>
        </w:rPr>
        <w:t>observe democratic values in its activities, in particular the common values of respect for human dignity, freedom, democracy, equality, the rule of law</w:t>
      </w:r>
      <w:r w:rsidR="00935B3B" w:rsidRPr="002768DE">
        <w:rPr>
          <w:rFonts w:ascii="Open Sans" w:hAnsi="Open Sans" w:cs="Tahoma"/>
          <w:sz w:val="24"/>
          <w:szCs w:val="24"/>
          <w:lang w:val="en-GB"/>
        </w:rPr>
        <w:t>,</w:t>
      </w:r>
      <w:r w:rsidRPr="002768DE">
        <w:rPr>
          <w:rFonts w:ascii="Open Sans" w:hAnsi="Open Sans" w:cs="Tahoma"/>
          <w:sz w:val="24"/>
          <w:szCs w:val="24"/>
          <w:lang w:val="en-GB"/>
        </w:rPr>
        <w:t xml:space="preserve"> and respect for human rights, including the rights of persons belonging to minorities</w:t>
      </w:r>
      <w:r w:rsidR="00CF7C65" w:rsidRPr="002768DE">
        <w:rPr>
          <w:rFonts w:ascii="Open Sans" w:eastAsia="Times New Roman" w:hAnsi="Open Sans" w:cs="Tahoma"/>
          <w:sz w:val="24"/>
          <w:szCs w:val="24"/>
          <w:lang w:val="en-GB" w:eastAsia="pl-PL"/>
        </w:rPr>
        <w:t>;</w:t>
      </w:r>
    </w:p>
    <w:p w14:paraId="3AB8810D" w14:textId="77777777" w:rsidR="002768DE" w:rsidRDefault="00B0461E" w:rsidP="002768DE">
      <w:pPr>
        <w:pStyle w:val="Akapitzlist"/>
        <w:numPr>
          <w:ilvl w:val="0"/>
          <w:numId w:val="42"/>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E145D4" w:rsidRPr="002768DE">
        <w:rPr>
          <w:rFonts w:ascii="Open Sans" w:eastAsia="Times New Roman" w:hAnsi="Open Sans" w:cs="Tahoma"/>
          <w:sz w:val="24"/>
          <w:szCs w:val="24"/>
          <w:lang w:val="en-GB" w:eastAsia="pl-PL"/>
        </w:rPr>
        <w:t>Partner</w:t>
      </w:r>
      <w:r w:rsidRPr="002768DE">
        <w:rPr>
          <w:rFonts w:ascii="Open Sans" w:eastAsia="Times New Roman" w:hAnsi="Open Sans" w:cs="Tahoma"/>
          <w:sz w:val="24"/>
          <w:szCs w:val="24"/>
          <w:lang w:val="en-GB" w:eastAsia="pl-PL"/>
        </w:rPr>
        <w:t xml:space="preserve"> uses the provided funds in the Grant in whole or in part for activities other than those specified in art. 5(1) of the Agreement</w:t>
      </w:r>
      <w:r w:rsidR="00CF7C65" w:rsidRPr="002768DE">
        <w:rPr>
          <w:rFonts w:ascii="Open Sans" w:eastAsia="Times New Roman" w:hAnsi="Open Sans" w:cs="Tahoma"/>
          <w:sz w:val="24"/>
          <w:szCs w:val="24"/>
          <w:lang w:val="en-GB" w:eastAsia="pl-PL"/>
        </w:rPr>
        <w:t>;</w:t>
      </w:r>
    </w:p>
    <w:p w14:paraId="7413F12A" w14:textId="77777777" w:rsidR="002768DE" w:rsidRDefault="00CB2CF1" w:rsidP="002768DE">
      <w:pPr>
        <w:pStyle w:val="Akapitzlist"/>
        <w:numPr>
          <w:ilvl w:val="0"/>
          <w:numId w:val="42"/>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The Partner does not implement the activities specified in art. 5(1) of the Agreement;</w:t>
      </w:r>
    </w:p>
    <w:p w14:paraId="3EB0EF54" w14:textId="77777777" w:rsidR="002768DE" w:rsidRDefault="00B0461E" w:rsidP="002768DE">
      <w:pPr>
        <w:pStyle w:val="Akapitzlist"/>
        <w:numPr>
          <w:ilvl w:val="0"/>
          <w:numId w:val="42"/>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the Leader is found to have submitted falsified or doctored documents or information, or documents and information containing untrue statements</w:t>
      </w:r>
      <w:r w:rsidR="00CF7C65" w:rsidRPr="002768DE">
        <w:rPr>
          <w:rFonts w:ascii="Open Sans" w:eastAsia="Times New Roman" w:hAnsi="Open Sans" w:cs="Tahoma"/>
          <w:sz w:val="24"/>
          <w:szCs w:val="24"/>
          <w:lang w:val="en-GB" w:eastAsia="pl-PL"/>
        </w:rPr>
        <w:t>;</w:t>
      </w:r>
    </w:p>
    <w:p w14:paraId="23271500" w14:textId="77777777" w:rsidR="002768DE" w:rsidRDefault="00B0461E" w:rsidP="002768DE">
      <w:pPr>
        <w:pStyle w:val="Akapitzlist"/>
        <w:numPr>
          <w:ilvl w:val="0"/>
          <w:numId w:val="42"/>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E145D4" w:rsidRPr="002768DE">
        <w:rPr>
          <w:rFonts w:ascii="Open Sans" w:eastAsia="Times New Roman" w:hAnsi="Open Sans" w:cs="Tahoma"/>
          <w:sz w:val="24"/>
          <w:szCs w:val="24"/>
          <w:lang w:val="en-GB" w:eastAsia="pl-PL"/>
        </w:rPr>
        <w:t>Partner</w:t>
      </w:r>
      <w:r w:rsidR="00CF7C65" w:rsidRPr="002768DE">
        <w:rPr>
          <w:rFonts w:ascii="Open Sans" w:eastAsia="Times New Roman" w:hAnsi="Open Sans" w:cs="Tahoma"/>
          <w:sz w:val="24"/>
          <w:szCs w:val="24"/>
          <w:lang w:val="en-GB" w:eastAsia="pl-PL"/>
        </w:rPr>
        <w:t xml:space="preserve"> </w:t>
      </w:r>
      <w:r w:rsidRPr="002768DE">
        <w:rPr>
          <w:rFonts w:ascii="Open Sans" w:eastAsia="Times New Roman" w:hAnsi="Open Sans" w:cs="Tahoma"/>
          <w:sz w:val="24"/>
          <w:szCs w:val="24"/>
          <w:lang w:val="en-GB" w:eastAsia="pl-PL"/>
        </w:rPr>
        <w:t>does not correct errors</w:t>
      </w:r>
      <w:r w:rsidR="00935B3B" w:rsidRPr="002768DE">
        <w:rPr>
          <w:rFonts w:ascii="Open Sans" w:eastAsia="Times New Roman" w:hAnsi="Open Sans" w:cs="Tahoma"/>
          <w:sz w:val="24"/>
          <w:szCs w:val="24"/>
          <w:lang w:val="en-GB" w:eastAsia="pl-PL"/>
        </w:rPr>
        <w:t>,</w:t>
      </w:r>
      <w:r w:rsidRPr="002768DE">
        <w:rPr>
          <w:rFonts w:ascii="Open Sans" w:eastAsia="Times New Roman" w:hAnsi="Open Sans" w:cs="Tahoma"/>
          <w:sz w:val="24"/>
          <w:szCs w:val="24"/>
          <w:lang w:val="en-GB" w:eastAsia="pl-PL"/>
        </w:rPr>
        <w:t xml:space="preserve"> and </w:t>
      </w:r>
      <w:r w:rsidR="00935B3B" w:rsidRPr="002768DE">
        <w:rPr>
          <w:rFonts w:ascii="Open Sans" w:eastAsia="Times New Roman" w:hAnsi="Open Sans" w:cs="Tahoma"/>
          <w:sz w:val="24"/>
          <w:szCs w:val="24"/>
          <w:lang w:val="en-GB" w:eastAsia="pl-PL"/>
        </w:rPr>
        <w:t xml:space="preserve">neither </w:t>
      </w:r>
      <w:r w:rsidRPr="002768DE">
        <w:rPr>
          <w:rFonts w:ascii="Open Sans" w:eastAsia="Times New Roman" w:hAnsi="Open Sans" w:cs="Tahoma"/>
          <w:sz w:val="24"/>
          <w:szCs w:val="24"/>
          <w:lang w:val="en-GB" w:eastAsia="pl-PL"/>
        </w:rPr>
        <w:t>does</w:t>
      </w:r>
      <w:r w:rsidR="00935B3B" w:rsidRPr="002768DE">
        <w:rPr>
          <w:rFonts w:ascii="Open Sans" w:eastAsia="Times New Roman" w:hAnsi="Open Sans" w:cs="Tahoma"/>
          <w:sz w:val="24"/>
          <w:szCs w:val="24"/>
          <w:lang w:val="en-GB" w:eastAsia="pl-PL"/>
        </w:rPr>
        <w:t xml:space="preserve"> it</w:t>
      </w:r>
      <w:r w:rsidRPr="002768DE">
        <w:rPr>
          <w:rFonts w:ascii="Open Sans" w:eastAsia="Times New Roman" w:hAnsi="Open Sans" w:cs="Tahoma"/>
          <w:sz w:val="24"/>
          <w:szCs w:val="24"/>
          <w:lang w:val="en-GB" w:eastAsia="pl-PL"/>
        </w:rPr>
        <w:t xml:space="preserve"> provide credible information</w:t>
      </w:r>
      <w:r w:rsidR="0008213A" w:rsidRPr="002768DE">
        <w:rPr>
          <w:rFonts w:ascii="Open Sans" w:eastAsia="Times New Roman" w:hAnsi="Open Sans" w:cs="Tahoma"/>
          <w:sz w:val="24"/>
          <w:szCs w:val="24"/>
          <w:lang w:val="en-GB" w:eastAsia="pl-PL"/>
        </w:rPr>
        <w:t xml:space="preserve"> </w:t>
      </w:r>
      <w:r w:rsidR="00571758" w:rsidRPr="002768DE">
        <w:rPr>
          <w:rFonts w:ascii="Open Sans" w:eastAsia="Times New Roman" w:hAnsi="Open Sans" w:cs="Tahoma"/>
          <w:sz w:val="24"/>
          <w:szCs w:val="24"/>
          <w:lang w:val="en-GB" w:eastAsia="pl-PL"/>
        </w:rPr>
        <w:t>or</w:t>
      </w:r>
      <w:r w:rsidR="0008213A" w:rsidRPr="002768DE">
        <w:rPr>
          <w:rFonts w:ascii="Open Sans" w:eastAsia="Times New Roman" w:hAnsi="Open Sans" w:cs="Tahoma"/>
          <w:sz w:val="24"/>
          <w:szCs w:val="24"/>
          <w:lang w:val="en-GB" w:eastAsia="pl-PL"/>
        </w:rPr>
        <w:t xml:space="preserve"> documents</w:t>
      </w:r>
      <w:r w:rsidR="00E145D4" w:rsidRPr="002768DE">
        <w:rPr>
          <w:rFonts w:ascii="Open Sans" w:eastAsia="Times New Roman" w:hAnsi="Open Sans" w:cs="Tahoma"/>
          <w:sz w:val="24"/>
          <w:szCs w:val="24"/>
          <w:lang w:val="en-GB" w:eastAsia="pl-PL"/>
        </w:rPr>
        <w:t>;</w:t>
      </w:r>
    </w:p>
    <w:p w14:paraId="6FC4FABD" w14:textId="77777777" w:rsidR="002768DE" w:rsidRDefault="0008213A" w:rsidP="002768DE">
      <w:pPr>
        <w:pStyle w:val="Akapitzlist"/>
        <w:numPr>
          <w:ilvl w:val="0"/>
          <w:numId w:val="42"/>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E145D4" w:rsidRPr="002768DE">
        <w:rPr>
          <w:rFonts w:ascii="Open Sans" w:eastAsia="Times New Roman" w:hAnsi="Open Sans" w:cs="Tahoma"/>
          <w:sz w:val="24"/>
          <w:szCs w:val="24"/>
          <w:lang w:val="en-GB" w:eastAsia="pl-PL"/>
        </w:rPr>
        <w:t>Partner</w:t>
      </w:r>
      <w:r w:rsidR="00CF7C65" w:rsidRPr="002768DE">
        <w:rPr>
          <w:rFonts w:ascii="Open Sans" w:eastAsia="Times New Roman" w:hAnsi="Open Sans" w:cs="Tahoma"/>
          <w:sz w:val="24"/>
          <w:szCs w:val="24"/>
          <w:lang w:val="en-GB" w:eastAsia="pl-PL"/>
        </w:rPr>
        <w:t xml:space="preserve"> </w:t>
      </w:r>
      <w:r w:rsidRPr="002768DE">
        <w:rPr>
          <w:rFonts w:ascii="Open Sans" w:eastAsia="Times New Roman" w:hAnsi="Open Sans" w:cs="Tahoma"/>
          <w:sz w:val="24"/>
          <w:szCs w:val="24"/>
          <w:lang w:val="en-GB" w:eastAsia="pl-PL"/>
        </w:rPr>
        <w:t xml:space="preserve">refuses to submit to monitoring, inspections, or audits, or hinders full and undisrupted access to all documents, information, locations, and </w:t>
      </w:r>
      <w:r w:rsidR="0070007A" w:rsidRPr="002768DE">
        <w:rPr>
          <w:rFonts w:ascii="Open Sans" w:eastAsia="Times New Roman" w:hAnsi="Open Sans" w:cs="Tahoma"/>
          <w:sz w:val="24"/>
          <w:szCs w:val="24"/>
          <w:lang w:val="en-GB" w:eastAsia="pl-PL"/>
        </w:rPr>
        <w:t xml:space="preserve">premises </w:t>
      </w:r>
      <w:r w:rsidRPr="002768DE">
        <w:rPr>
          <w:rFonts w:ascii="Open Sans" w:eastAsia="Times New Roman" w:hAnsi="Open Sans" w:cs="Tahoma"/>
          <w:sz w:val="24"/>
          <w:szCs w:val="24"/>
          <w:lang w:val="en-GB" w:eastAsia="pl-PL"/>
        </w:rPr>
        <w:t>connected with implementation of the project for entities authori</w:t>
      </w:r>
      <w:r w:rsidR="0070007A" w:rsidRPr="002768DE">
        <w:rPr>
          <w:rFonts w:ascii="Open Sans" w:eastAsia="Times New Roman" w:hAnsi="Open Sans" w:cs="Tahoma"/>
          <w:sz w:val="24"/>
          <w:szCs w:val="24"/>
          <w:lang w:val="en-GB" w:eastAsia="pl-PL"/>
        </w:rPr>
        <w:t>s</w:t>
      </w:r>
      <w:r w:rsidRPr="002768DE">
        <w:rPr>
          <w:rFonts w:ascii="Open Sans" w:eastAsia="Times New Roman" w:hAnsi="Open Sans" w:cs="Tahoma"/>
          <w:sz w:val="24"/>
          <w:szCs w:val="24"/>
          <w:lang w:val="en-GB" w:eastAsia="pl-PL"/>
        </w:rPr>
        <w:t>ed to perform such activities</w:t>
      </w:r>
      <w:r w:rsidR="00CF7C65" w:rsidRPr="002768DE">
        <w:rPr>
          <w:rFonts w:ascii="Open Sans" w:eastAsia="Times New Roman" w:hAnsi="Open Sans" w:cs="Tahoma"/>
          <w:sz w:val="24"/>
          <w:szCs w:val="24"/>
          <w:lang w:val="en-GB" w:eastAsia="pl-PL"/>
        </w:rPr>
        <w:t>;</w:t>
      </w:r>
    </w:p>
    <w:p w14:paraId="60ED9F4B" w14:textId="77777777" w:rsidR="002768DE" w:rsidRDefault="0008213A" w:rsidP="002768DE">
      <w:pPr>
        <w:pStyle w:val="Akapitzlist"/>
        <w:numPr>
          <w:ilvl w:val="0"/>
          <w:numId w:val="42"/>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E145D4" w:rsidRPr="002768DE">
        <w:rPr>
          <w:rFonts w:ascii="Open Sans" w:eastAsia="Times New Roman" w:hAnsi="Open Sans" w:cs="Tahoma"/>
          <w:sz w:val="24"/>
          <w:szCs w:val="24"/>
          <w:lang w:val="en-GB" w:eastAsia="pl-PL"/>
        </w:rPr>
        <w:t xml:space="preserve">Partner </w:t>
      </w:r>
      <w:r w:rsidRPr="002768DE">
        <w:rPr>
          <w:rFonts w:ascii="Open Sans" w:eastAsia="Times New Roman" w:hAnsi="Open Sans" w:cs="Tahoma"/>
          <w:sz w:val="24"/>
          <w:szCs w:val="24"/>
          <w:lang w:val="en-GB" w:eastAsia="pl-PL"/>
        </w:rPr>
        <w:t xml:space="preserve">fails to </w:t>
      </w:r>
      <w:r w:rsidR="0070007A" w:rsidRPr="002768DE">
        <w:rPr>
          <w:rFonts w:ascii="Open Sans" w:eastAsia="Times New Roman" w:hAnsi="Open Sans" w:cs="Tahoma"/>
          <w:sz w:val="24"/>
          <w:szCs w:val="24"/>
          <w:lang w:val="en-GB" w:eastAsia="pl-PL"/>
        </w:rPr>
        <w:t>ensure that</w:t>
      </w:r>
      <w:r w:rsidRPr="002768DE">
        <w:rPr>
          <w:rFonts w:ascii="Open Sans" w:eastAsia="Times New Roman" w:hAnsi="Open Sans" w:cs="Tahoma"/>
          <w:sz w:val="24"/>
          <w:szCs w:val="24"/>
          <w:lang w:val="en-GB" w:eastAsia="pl-PL"/>
        </w:rPr>
        <w:t xml:space="preserve"> detected irregularities in implementation of the Project </w:t>
      </w:r>
      <w:r w:rsidR="0070007A" w:rsidRPr="002768DE">
        <w:rPr>
          <w:rFonts w:ascii="Open Sans" w:eastAsia="Times New Roman" w:hAnsi="Open Sans" w:cs="Tahoma"/>
          <w:sz w:val="24"/>
          <w:szCs w:val="24"/>
          <w:lang w:val="en-GB" w:eastAsia="pl-PL"/>
        </w:rPr>
        <w:t>are</w:t>
      </w:r>
      <w:r w:rsidRPr="002768DE">
        <w:rPr>
          <w:rFonts w:ascii="Open Sans" w:eastAsia="Times New Roman" w:hAnsi="Open Sans" w:cs="Tahoma"/>
          <w:sz w:val="24"/>
          <w:szCs w:val="24"/>
          <w:lang w:val="en-GB" w:eastAsia="pl-PL"/>
        </w:rPr>
        <w:t xml:space="preserve"> remedied within the time limit</w:t>
      </w:r>
      <w:r w:rsidR="0070007A" w:rsidRPr="002768DE">
        <w:rPr>
          <w:rFonts w:ascii="Open Sans" w:eastAsia="Times New Roman" w:hAnsi="Open Sans" w:cs="Tahoma"/>
          <w:sz w:val="24"/>
          <w:szCs w:val="24"/>
          <w:lang w:val="en-GB" w:eastAsia="pl-PL"/>
        </w:rPr>
        <w:t xml:space="preserve"> stipulated by the Leader</w:t>
      </w:r>
      <w:r w:rsidRPr="002768DE">
        <w:rPr>
          <w:rFonts w:ascii="Open Sans" w:eastAsia="Times New Roman" w:hAnsi="Open Sans" w:cs="Tahoma"/>
          <w:sz w:val="24"/>
          <w:szCs w:val="24"/>
          <w:lang w:val="en-GB" w:eastAsia="pl-PL"/>
        </w:rPr>
        <w:t xml:space="preserve">, in particular </w:t>
      </w:r>
      <w:r w:rsidR="0070007A" w:rsidRPr="002768DE">
        <w:rPr>
          <w:rFonts w:ascii="Open Sans" w:eastAsia="Times New Roman" w:hAnsi="Open Sans" w:cs="Tahoma"/>
          <w:sz w:val="24"/>
          <w:szCs w:val="24"/>
          <w:lang w:val="en-GB" w:eastAsia="pl-PL"/>
        </w:rPr>
        <w:t xml:space="preserve">in the manner of </w:t>
      </w:r>
      <w:r w:rsidRPr="002768DE">
        <w:rPr>
          <w:rFonts w:ascii="Open Sans" w:eastAsia="Times New Roman" w:hAnsi="Open Sans" w:cs="Tahoma"/>
          <w:sz w:val="24"/>
          <w:szCs w:val="24"/>
          <w:lang w:val="en-GB" w:eastAsia="pl-PL"/>
        </w:rPr>
        <w:t>use of funds from the Grant or</w:t>
      </w:r>
      <w:r w:rsidR="00CF7C65" w:rsidRPr="002768DE">
        <w:rPr>
          <w:rFonts w:ascii="Open Sans" w:eastAsia="Times New Roman" w:hAnsi="Open Sans" w:cs="Tahoma"/>
          <w:sz w:val="24"/>
          <w:szCs w:val="24"/>
          <w:lang w:val="en-GB" w:eastAsia="pl-PL"/>
        </w:rPr>
        <w:t xml:space="preserve"> </w:t>
      </w:r>
      <w:r w:rsidR="00CF7C65" w:rsidRPr="002768DE">
        <w:rPr>
          <w:rFonts w:ascii="Open Sans" w:eastAsia="Times New Roman" w:hAnsi="Open Sans" w:cs="Tahoma"/>
          <w:sz w:val="24"/>
          <w:szCs w:val="24"/>
          <w:highlight w:val="lightGray"/>
          <w:lang w:val="en-GB" w:eastAsia="pl-PL"/>
        </w:rPr>
        <w:t>[OP</w:t>
      </w:r>
      <w:r w:rsidR="00FC3DBF" w:rsidRPr="002768DE">
        <w:rPr>
          <w:rFonts w:ascii="Open Sans" w:eastAsia="Times New Roman" w:hAnsi="Open Sans" w:cs="Tahoma"/>
          <w:sz w:val="24"/>
          <w:szCs w:val="24"/>
          <w:highlight w:val="lightGray"/>
          <w:lang w:val="en-GB" w:eastAsia="pl-PL"/>
        </w:rPr>
        <w:t>TIONAL</w:t>
      </w:r>
      <w:r w:rsidR="00CF7C65" w:rsidRPr="002768DE">
        <w:rPr>
          <w:rFonts w:ascii="Open Sans" w:eastAsia="Times New Roman" w:hAnsi="Open Sans" w:cs="Tahoma"/>
          <w:sz w:val="24"/>
          <w:szCs w:val="24"/>
          <w:highlight w:val="lightGray"/>
          <w:lang w:val="en-GB" w:eastAsia="pl-PL"/>
        </w:rPr>
        <w:t>]</w:t>
      </w:r>
      <w:r w:rsidR="00CF7C65" w:rsidRPr="002768DE">
        <w:rPr>
          <w:rFonts w:ascii="Open Sans" w:eastAsia="Times New Roman" w:hAnsi="Open Sans" w:cs="Tahoma"/>
          <w:sz w:val="24"/>
          <w:szCs w:val="24"/>
          <w:lang w:val="en-GB" w:eastAsia="pl-PL"/>
        </w:rPr>
        <w:t xml:space="preserve"> </w:t>
      </w:r>
      <w:r w:rsidRPr="002768DE">
        <w:rPr>
          <w:rFonts w:ascii="Open Sans" w:eastAsia="Times New Roman" w:hAnsi="Open Sans" w:cs="Tahoma"/>
          <w:sz w:val="24"/>
          <w:szCs w:val="24"/>
          <w:lang w:val="en-GB" w:eastAsia="pl-PL"/>
        </w:rPr>
        <w:t>the Required Contribution</w:t>
      </w:r>
      <w:r w:rsidR="00CF7C65" w:rsidRPr="002768DE">
        <w:rPr>
          <w:rFonts w:ascii="Open Sans" w:eastAsia="Times New Roman" w:hAnsi="Open Sans" w:cs="Tahoma"/>
          <w:sz w:val="24"/>
          <w:szCs w:val="24"/>
          <w:lang w:val="en-GB" w:eastAsia="pl-PL"/>
        </w:rPr>
        <w:t>;</w:t>
      </w:r>
    </w:p>
    <w:p w14:paraId="74E63368" w14:textId="1704E0D5" w:rsidR="00CF7C65" w:rsidRPr="002768DE" w:rsidRDefault="0008213A" w:rsidP="002768DE">
      <w:pPr>
        <w:pStyle w:val="Akapitzlist"/>
        <w:numPr>
          <w:ilvl w:val="0"/>
          <w:numId w:val="42"/>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a petition for declaration of bankruptcy has been filed with respect to the Partner, the Partner is in liquidation or receivership, </w:t>
      </w:r>
      <w:r w:rsidR="00B24626" w:rsidRPr="002768DE">
        <w:rPr>
          <w:rFonts w:ascii="Open Sans" w:eastAsia="Times New Roman" w:hAnsi="Open Sans" w:cs="Tahoma"/>
          <w:sz w:val="24"/>
          <w:szCs w:val="24"/>
          <w:lang w:val="en-GB" w:eastAsia="pl-PL"/>
        </w:rPr>
        <w:t xml:space="preserve">the Partner </w:t>
      </w:r>
      <w:r w:rsidRPr="002768DE">
        <w:rPr>
          <w:rFonts w:ascii="Open Sans" w:eastAsia="Times New Roman" w:hAnsi="Open Sans" w:cs="Tahoma"/>
          <w:sz w:val="24"/>
          <w:szCs w:val="24"/>
          <w:lang w:val="en-GB" w:eastAsia="pl-PL"/>
        </w:rPr>
        <w:t>has suspended operations</w:t>
      </w:r>
      <w:r w:rsidR="00FC3DBF" w:rsidRPr="002768DE">
        <w:rPr>
          <w:rFonts w:ascii="Open Sans" w:eastAsia="Times New Roman" w:hAnsi="Open Sans" w:cs="Tahoma"/>
          <w:sz w:val="24"/>
          <w:szCs w:val="24"/>
          <w:lang w:val="en-GB" w:eastAsia="pl-PL"/>
        </w:rPr>
        <w:t xml:space="preserve">, </w:t>
      </w:r>
      <w:r w:rsidR="00B24626" w:rsidRPr="002768DE">
        <w:rPr>
          <w:rFonts w:ascii="Open Sans" w:eastAsia="Times New Roman" w:hAnsi="Open Sans" w:cs="Tahoma"/>
          <w:sz w:val="24"/>
          <w:szCs w:val="24"/>
          <w:lang w:val="en-GB" w:eastAsia="pl-PL"/>
        </w:rPr>
        <w:t xml:space="preserve">a trustee has been appointed for the Partner, </w:t>
      </w:r>
      <w:r w:rsidR="00FC3DBF" w:rsidRPr="002768DE">
        <w:rPr>
          <w:rFonts w:ascii="Open Sans" w:eastAsia="Times New Roman" w:hAnsi="Open Sans" w:cs="Tahoma"/>
          <w:sz w:val="24"/>
          <w:szCs w:val="24"/>
          <w:lang w:val="en-GB" w:eastAsia="pl-PL"/>
        </w:rPr>
        <w:t xml:space="preserve">or </w:t>
      </w:r>
      <w:r w:rsidR="00B24626" w:rsidRPr="002768DE">
        <w:rPr>
          <w:rFonts w:ascii="Open Sans" w:eastAsia="Times New Roman" w:hAnsi="Open Sans" w:cs="Tahoma"/>
          <w:sz w:val="24"/>
          <w:szCs w:val="24"/>
          <w:lang w:val="en-GB" w:eastAsia="pl-PL"/>
        </w:rPr>
        <w:t xml:space="preserve">the Partner </w:t>
      </w:r>
      <w:r w:rsidR="00FC3DBF" w:rsidRPr="002768DE">
        <w:rPr>
          <w:rFonts w:ascii="Open Sans" w:eastAsia="Times New Roman" w:hAnsi="Open Sans" w:cs="Tahoma"/>
          <w:sz w:val="24"/>
          <w:szCs w:val="24"/>
          <w:lang w:val="en-GB" w:eastAsia="pl-PL"/>
        </w:rPr>
        <w:t>is subject to similar proceedings</w:t>
      </w:r>
      <w:r w:rsidR="00CF7C65" w:rsidRPr="002768DE">
        <w:rPr>
          <w:rFonts w:ascii="Open Sans" w:eastAsia="Times New Roman" w:hAnsi="Open Sans" w:cs="Tahoma"/>
          <w:sz w:val="24"/>
          <w:szCs w:val="24"/>
          <w:lang w:val="en-GB" w:eastAsia="pl-PL"/>
        </w:rPr>
        <w:t>.</w:t>
      </w:r>
    </w:p>
    <w:p w14:paraId="17A76810" w14:textId="3125A64B" w:rsidR="006A2588" w:rsidRPr="002768DE" w:rsidRDefault="00FC3DBF" w:rsidP="002768DE">
      <w:pPr>
        <w:pStyle w:val="Akapitzlist"/>
        <w:numPr>
          <w:ilvl w:val="0"/>
          <w:numId w:val="40"/>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6A2588" w:rsidRPr="002768DE">
        <w:rPr>
          <w:rFonts w:ascii="Open Sans" w:eastAsia="Times New Roman" w:hAnsi="Open Sans" w:cs="Tahoma"/>
          <w:sz w:val="24"/>
          <w:szCs w:val="24"/>
          <w:lang w:val="en-GB" w:eastAsia="pl-PL"/>
        </w:rPr>
        <w:t xml:space="preserve">Partner </w:t>
      </w:r>
      <w:r w:rsidRPr="002768DE">
        <w:rPr>
          <w:rFonts w:ascii="Open Sans" w:eastAsia="Times New Roman" w:hAnsi="Open Sans" w:cs="Tahoma"/>
          <w:sz w:val="24"/>
          <w:szCs w:val="24"/>
          <w:lang w:val="en-GB" w:eastAsia="pl-PL"/>
        </w:rPr>
        <w:t xml:space="preserve">has an obligation to return a specified amount to the Leader’s account within a timeframe enabling the funds to return to the </w:t>
      </w:r>
      <w:r w:rsidR="00CB2CF1" w:rsidRPr="002768DE">
        <w:rPr>
          <w:rFonts w:ascii="Open Sans" w:eastAsia="Times New Roman" w:hAnsi="Open Sans" w:cs="Tahoma"/>
          <w:sz w:val="24"/>
          <w:szCs w:val="24"/>
          <w:lang w:val="en-GB" w:eastAsia="pl-PL"/>
        </w:rPr>
        <w:t xml:space="preserve">Fund </w:t>
      </w:r>
      <w:r w:rsidRPr="002768DE">
        <w:rPr>
          <w:rFonts w:ascii="Open Sans" w:eastAsia="Times New Roman" w:hAnsi="Open Sans" w:cs="Tahoma"/>
          <w:sz w:val="24"/>
          <w:szCs w:val="24"/>
          <w:lang w:val="en-GB" w:eastAsia="pl-PL"/>
        </w:rPr>
        <w:t xml:space="preserve">Operator within the time limit specified by the </w:t>
      </w:r>
      <w:r w:rsidR="00F24829" w:rsidRPr="002768DE">
        <w:rPr>
          <w:rFonts w:ascii="Open Sans" w:eastAsia="Times New Roman" w:hAnsi="Open Sans" w:cs="Tahoma"/>
          <w:sz w:val="24"/>
          <w:szCs w:val="24"/>
          <w:lang w:val="en-GB" w:eastAsia="pl-PL"/>
        </w:rPr>
        <w:t xml:space="preserve">Fund </w:t>
      </w:r>
      <w:r w:rsidRPr="002768DE">
        <w:rPr>
          <w:rFonts w:ascii="Open Sans" w:eastAsia="Times New Roman" w:hAnsi="Open Sans" w:cs="Tahoma"/>
          <w:sz w:val="24"/>
          <w:szCs w:val="24"/>
          <w:lang w:val="en-GB" w:eastAsia="pl-PL"/>
        </w:rPr>
        <w:t>Operator</w:t>
      </w:r>
      <w:r w:rsidR="006A2588" w:rsidRPr="002768DE">
        <w:rPr>
          <w:rFonts w:ascii="Open Sans" w:eastAsia="Times New Roman" w:hAnsi="Open Sans" w:cs="Tahoma"/>
          <w:sz w:val="24"/>
          <w:szCs w:val="24"/>
          <w:lang w:val="en-GB" w:eastAsia="pl-PL"/>
        </w:rPr>
        <w:t>.</w:t>
      </w:r>
    </w:p>
    <w:p w14:paraId="488DBDC7" w14:textId="7AA2DBD9" w:rsidR="00CF7C65" w:rsidRPr="0074599E" w:rsidRDefault="00615C98" w:rsidP="005314BC">
      <w:pPr>
        <w:jc w:val="center"/>
        <w:rPr>
          <w:rFonts w:ascii="Open Sans" w:eastAsia="Times New Roman" w:hAnsi="Open Sans" w:cs="Tahoma"/>
          <w:b/>
          <w:bCs/>
          <w:sz w:val="24"/>
          <w:szCs w:val="24"/>
          <w:lang w:val="en-GB" w:eastAsia="pl-PL"/>
        </w:rPr>
      </w:pPr>
      <w:r w:rsidRPr="0074599E">
        <w:rPr>
          <w:rFonts w:ascii="Open Sans" w:eastAsia="Times New Roman" w:hAnsi="Open Sans" w:cs="Tahoma"/>
          <w:b/>
          <w:bCs/>
          <w:sz w:val="24"/>
          <w:szCs w:val="24"/>
          <w:lang w:val="en-GB" w:eastAsia="pl-PL"/>
        </w:rPr>
        <w:t>Article</w:t>
      </w:r>
      <w:r w:rsidR="00CF7C65" w:rsidRPr="0074599E">
        <w:rPr>
          <w:rFonts w:ascii="Open Sans" w:eastAsia="Times New Roman" w:hAnsi="Open Sans" w:cs="Tahoma"/>
          <w:b/>
          <w:bCs/>
          <w:sz w:val="24"/>
          <w:szCs w:val="24"/>
          <w:lang w:val="en-GB" w:eastAsia="pl-PL"/>
        </w:rPr>
        <w:t xml:space="preserve"> </w:t>
      </w:r>
      <w:r w:rsidR="002C4FD4" w:rsidRPr="0074599E">
        <w:rPr>
          <w:rFonts w:ascii="Open Sans" w:eastAsia="Times New Roman" w:hAnsi="Open Sans" w:cs="Tahoma"/>
          <w:b/>
          <w:bCs/>
          <w:sz w:val="24"/>
          <w:szCs w:val="24"/>
          <w:lang w:val="en-GB" w:eastAsia="pl-PL"/>
        </w:rPr>
        <w:t>8</w:t>
      </w:r>
      <w:r w:rsidR="00CF7C65" w:rsidRPr="0074599E">
        <w:rPr>
          <w:rFonts w:ascii="Open Sans" w:eastAsia="Times New Roman" w:hAnsi="Open Sans" w:cs="Tahoma"/>
          <w:b/>
          <w:bCs/>
          <w:sz w:val="24"/>
          <w:szCs w:val="24"/>
          <w:lang w:val="en-GB" w:eastAsia="pl-PL"/>
        </w:rPr>
        <w:t xml:space="preserve">: </w:t>
      </w:r>
      <w:r w:rsidR="00FC3DBF" w:rsidRPr="0074599E">
        <w:rPr>
          <w:rFonts w:ascii="Open Sans" w:eastAsia="Times New Roman" w:hAnsi="Open Sans" w:cs="Tahoma"/>
          <w:b/>
          <w:bCs/>
          <w:sz w:val="24"/>
          <w:szCs w:val="24"/>
          <w:lang w:val="en-GB" w:eastAsia="pl-PL"/>
        </w:rPr>
        <w:t>COPYRIGHT AND ACCESS TO WORKS</w:t>
      </w:r>
    </w:p>
    <w:p w14:paraId="6125A0B5" w14:textId="77777777" w:rsidR="002768DE" w:rsidRDefault="003D019C" w:rsidP="002768DE">
      <w:pPr>
        <w:pStyle w:val="Akapitzlist"/>
        <w:numPr>
          <w:ilvl w:val="0"/>
          <w:numId w:val="43"/>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CF7C65" w:rsidRPr="002768DE">
        <w:rPr>
          <w:rFonts w:ascii="Open Sans" w:eastAsia="Times New Roman" w:hAnsi="Open Sans" w:cs="Tahoma"/>
          <w:sz w:val="24"/>
          <w:szCs w:val="24"/>
          <w:lang w:val="en-GB" w:eastAsia="pl-PL"/>
        </w:rPr>
        <w:t xml:space="preserve">Partner </w:t>
      </w:r>
      <w:r w:rsidRPr="002768DE">
        <w:rPr>
          <w:rFonts w:ascii="Open Sans" w:eastAsia="Times New Roman" w:hAnsi="Open Sans" w:cs="Tahoma"/>
          <w:sz w:val="24"/>
          <w:szCs w:val="24"/>
          <w:lang w:val="en-GB" w:eastAsia="pl-PL"/>
        </w:rPr>
        <w:t xml:space="preserve">will ensure, where possible, that title to intangible assets, including economic copyright, is transferred to it to the </w:t>
      </w:r>
      <w:r w:rsidR="00B34C14" w:rsidRPr="002768DE">
        <w:rPr>
          <w:rFonts w:ascii="Open Sans" w:eastAsia="Times New Roman" w:hAnsi="Open Sans" w:cs="Tahoma"/>
          <w:sz w:val="24"/>
          <w:szCs w:val="24"/>
          <w:lang w:val="en-GB" w:eastAsia="pl-PL"/>
        </w:rPr>
        <w:t>broadest</w:t>
      </w:r>
      <w:r w:rsidRPr="002768DE">
        <w:rPr>
          <w:rFonts w:ascii="Open Sans" w:eastAsia="Times New Roman" w:hAnsi="Open Sans" w:cs="Tahoma"/>
          <w:sz w:val="24"/>
          <w:szCs w:val="24"/>
          <w:lang w:val="en-GB" w:eastAsia="pl-PL"/>
        </w:rPr>
        <w:t xml:space="preserve"> extent possible, to all works created or </w:t>
      </w:r>
      <w:r w:rsidR="00186E6B" w:rsidRPr="002768DE">
        <w:rPr>
          <w:rFonts w:ascii="Open Sans" w:eastAsia="Times New Roman" w:hAnsi="Open Sans" w:cs="Tahoma"/>
          <w:sz w:val="24"/>
          <w:szCs w:val="24"/>
          <w:lang w:val="en-GB" w:eastAsia="pl-PL"/>
        </w:rPr>
        <w:t>acquired</w:t>
      </w:r>
      <w:r w:rsidRPr="002768DE">
        <w:rPr>
          <w:rFonts w:ascii="Open Sans" w:eastAsia="Times New Roman" w:hAnsi="Open Sans" w:cs="Tahoma"/>
          <w:sz w:val="24"/>
          <w:szCs w:val="24"/>
          <w:lang w:val="en-GB" w:eastAsia="pl-PL"/>
        </w:rPr>
        <w:t xml:space="preserve"> using the funds in the Grant</w:t>
      </w:r>
      <w:r w:rsidR="00CF7C65" w:rsidRPr="002768DE">
        <w:rPr>
          <w:rFonts w:ascii="Open Sans" w:eastAsia="Times New Roman" w:hAnsi="Open Sans" w:cs="Tahoma"/>
          <w:sz w:val="24"/>
          <w:szCs w:val="24"/>
          <w:lang w:val="en-GB" w:eastAsia="pl-PL"/>
        </w:rPr>
        <w:t>.</w:t>
      </w:r>
    </w:p>
    <w:p w14:paraId="3586B5FC" w14:textId="77777777" w:rsidR="002768DE" w:rsidRDefault="003D019C" w:rsidP="002768DE">
      <w:pPr>
        <w:pStyle w:val="Akapitzlist"/>
        <w:numPr>
          <w:ilvl w:val="0"/>
          <w:numId w:val="43"/>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lastRenderedPageBreak/>
        <w:t xml:space="preserve">The </w:t>
      </w:r>
      <w:r w:rsidR="00CF7C65" w:rsidRPr="002768DE">
        <w:rPr>
          <w:rFonts w:ascii="Open Sans" w:eastAsia="Times New Roman" w:hAnsi="Open Sans" w:cs="Tahoma"/>
          <w:sz w:val="24"/>
          <w:szCs w:val="24"/>
          <w:lang w:val="en-GB" w:eastAsia="pl-PL"/>
        </w:rPr>
        <w:t xml:space="preserve">Partner </w:t>
      </w:r>
      <w:r w:rsidRPr="002768DE">
        <w:rPr>
          <w:rFonts w:ascii="Open Sans" w:eastAsia="Times New Roman" w:hAnsi="Open Sans" w:cs="Tahoma"/>
          <w:sz w:val="24"/>
          <w:szCs w:val="24"/>
          <w:lang w:val="en-GB" w:eastAsia="pl-PL"/>
        </w:rPr>
        <w:t>undertakes to provide access, free of charg</w:t>
      </w:r>
      <w:r w:rsidR="00B24626" w:rsidRPr="002768DE">
        <w:rPr>
          <w:rFonts w:ascii="Open Sans" w:eastAsia="Times New Roman" w:hAnsi="Open Sans" w:cs="Tahoma"/>
          <w:sz w:val="24"/>
          <w:szCs w:val="24"/>
          <w:lang w:val="en-GB" w:eastAsia="pl-PL"/>
        </w:rPr>
        <w:t>e</w:t>
      </w:r>
      <w:r w:rsidRPr="002768DE">
        <w:rPr>
          <w:rFonts w:ascii="Open Sans" w:eastAsia="Times New Roman" w:hAnsi="Open Sans" w:cs="Tahoma"/>
          <w:sz w:val="24"/>
          <w:szCs w:val="24"/>
          <w:lang w:val="en-GB" w:eastAsia="pl-PL"/>
        </w:rPr>
        <w:t>, to the works described above</w:t>
      </w:r>
      <w:r w:rsidR="00634DDF" w:rsidRPr="002768DE">
        <w:rPr>
          <w:rFonts w:ascii="Open Sans" w:eastAsia="Times New Roman" w:hAnsi="Open Sans" w:cs="Tahoma"/>
          <w:sz w:val="24"/>
          <w:szCs w:val="24"/>
          <w:lang w:val="en-GB" w:eastAsia="pl-PL"/>
        </w:rPr>
        <w:t xml:space="preserve">, according to the acquired rights, as of the moment of acquisition of those rights, to all stakeholders according to the conditions of a </w:t>
      </w:r>
      <w:r w:rsidR="00CF7C65" w:rsidRPr="002768DE">
        <w:rPr>
          <w:rFonts w:ascii="Open Sans" w:eastAsia="Times New Roman" w:hAnsi="Open Sans" w:cs="Tahoma"/>
          <w:sz w:val="24"/>
          <w:szCs w:val="24"/>
          <w:lang w:val="en-GB" w:eastAsia="pl-PL"/>
        </w:rPr>
        <w:t xml:space="preserve">Creative Commons </w:t>
      </w:r>
      <w:r w:rsidR="00634DDF" w:rsidRPr="002768DE">
        <w:rPr>
          <w:rFonts w:ascii="Open Sans" w:eastAsia="Times New Roman" w:hAnsi="Open Sans" w:cs="Tahoma"/>
          <w:sz w:val="24"/>
          <w:szCs w:val="24"/>
          <w:lang w:val="en-GB" w:eastAsia="pl-PL"/>
        </w:rPr>
        <w:t xml:space="preserve">4.0 licence </w:t>
      </w:r>
      <w:r w:rsidR="00CF7C65" w:rsidRPr="002768DE">
        <w:rPr>
          <w:rFonts w:ascii="Open Sans" w:eastAsia="Times New Roman" w:hAnsi="Open Sans" w:cs="Tahoma"/>
          <w:sz w:val="24"/>
          <w:szCs w:val="24"/>
          <w:lang w:val="en-GB" w:eastAsia="pl-PL"/>
        </w:rPr>
        <w:t xml:space="preserve">– </w:t>
      </w:r>
      <w:r w:rsidR="00634DDF" w:rsidRPr="002768DE">
        <w:rPr>
          <w:rFonts w:ascii="Open Sans" w:eastAsia="Times New Roman" w:hAnsi="Open Sans" w:cs="Tahoma"/>
          <w:sz w:val="24"/>
          <w:szCs w:val="24"/>
          <w:lang w:val="en-GB" w:eastAsia="pl-PL"/>
        </w:rPr>
        <w:t>on the same conditions</w:t>
      </w:r>
      <w:r w:rsidR="00CF7C65" w:rsidRPr="002768DE">
        <w:rPr>
          <w:rFonts w:ascii="Open Sans" w:eastAsia="Times New Roman" w:hAnsi="Open Sans" w:cs="Tahoma"/>
          <w:sz w:val="24"/>
          <w:szCs w:val="24"/>
          <w:lang w:val="en-GB" w:eastAsia="pl-PL"/>
        </w:rPr>
        <w:t xml:space="preserve">, </w:t>
      </w:r>
      <w:r w:rsidR="00634DDF" w:rsidRPr="002768DE">
        <w:rPr>
          <w:rFonts w:ascii="Open Sans" w:eastAsia="Times New Roman" w:hAnsi="Open Sans" w:cs="Tahoma"/>
          <w:sz w:val="24"/>
          <w:szCs w:val="24"/>
          <w:lang w:val="en-GB" w:eastAsia="pl-PL"/>
        </w:rPr>
        <w:t>which means the possibility of any kind of non-commercial use of those works, including copying, dissemination, and use, provided that the author of the work is credited</w:t>
      </w:r>
      <w:r w:rsidR="00CF7C65" w:rsidRPr="002768DE">
        <w:rPr>
          <w:rFonts w:ascii="Open Sans" w:eastAsia="Times New Roman" w:hAnsi="Open Sans" w:cs="Tahoma"/>
          <w:sz w:val="24"/>
          <w:szCs w:val="24"/>
          <w:lang w:val="en-GB" w:eastAsia="pl-PL"/>
        </w:rPr>
        <w:t>.</w:t>
      </w:r>
    </w:p>
    <w:p w14:paraId="52B96D29" w14:textId="77777777" w:rsidR="002768DE" w:rsidRDefault="00837E05" w:rsidP="002768DE">
      <w:pPr>
        <w:pStyle w:val="Akapitzlist"/>
        <w:numPr>
          <w:ilvl w:val="0"/>
          <w:numId w:val="43"/>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If images of the Partner’s representatives, including Project coordinators and other persons involved in implementing the Project, and Project participants, are widely distributed, the Partner undertakes to obtain the appropriate </w:t>
      </w:r>
      <w:r w:rsidR="00885FB0" w:rsidRPr="002768DE">
        <w:rPr>
          <w:rFonts w:ascii="Open Sans" w:eastAsia="Times New Roman" w:hAnsi="Open Sans" w:cs="Tahoma"/>
          <w:sz w:val="24"/>
          <w:szCs w:val="24"/>
          <w:lang w:val="en-GB" w:eastAsia="pl-PL"/>
        </w:rPr>
        <w:t>permission</w:t>
      </w:r>
      <w:r w:rsidR="006D07AB" w:rsidRPr="002768DE">
        <w:rPr>
          <w:rFonts w:ascii="Open Sans" w:eastAsia="Times New Roman" w:hAnsi="Open Sans" w:cs="Tahoma"/>
          <w:sz w:val="24"/>
          <w:szCs w:val="24"/>
          <w:lang w:val="en-GB" w:eastAsia="pl-PL"/>
        </w:rPr>
        <w:t xml:space="preserve"> from those persons</w:t>
      </w:r>
      <w:r w:rsidR="00885FB0" w:rsidRPr="002768DE">
        <w:rPr>
          <w:rFonts w:ascii="Open Sans" w:eastAsia="Times New Roman" w:hAnsi="Open Sans" w:cs="Tahoma"/>
          <w:sz w:val="24"/>
          <w:szCs w:val="24"/>
          <w:lang w:val="en-GB" w:eastAsia="pl-PL"/>
        </w:rPr>
        <w:t xml:space="preserve">. This permission must include consent to </w:t>
      </w:r>
      <w:r w:rsidR="00B34C14" w:rsidRPr="002768DE">
        <w:rPr>
          <w:rFonts w:ascii="Open Sans" w:eastAsia="Times New Roman" w:hAnsi="Open Sans" w:cs="Tahoma"/>
          <w:sz w:val="24"/>
          <w:szCs w:val="24"/>
          <w:lang w:val="en-GB" w:eastAsia="pl-PL"/>
        </w:rPr>
        <w:t>broad</w:t>
      </w:r>
      <w:r w:rsidR="00885FB0" w:rsidRPr="002768DE">
        <w:rPr>
          <w:rFonts w:ascii="Open Sans" w:eastAsia="Times New Roman" w:hAnsi="Open Sans" w:cs="Tahoma"/>
          <w:sz w:val="24"/>
          <w:szCs w:val="24"/>
          <w:lang w:val="en-GB" w:eastAsia="pl-PL"/>
        </w:rPr>
        <w:t xml:space="preserve"> distribution of their image by the</w:t>
      </w:r>
      <w:r w:rsidR="00F24829" w:rsidRPr="002768DE">
        <w:rPr>
          <w:rFonts w:ascii="Open Sans" w:eastAsia="Times New Roman" w:hAnsi="Open Sans" w:cs="Tahoma"/>
          <w:sz w:val="24"/>
          <w:szCs w:val="24"/>
          <w:lang w:val="en-GB" w:eastAsia="pl-PL"/>
        </w:rPr>
        <w:t xml:space="preserve"> Fund</w:t>
      </w:r>
      <w:r w:rsidR="00885FB0" w:rsidRPr="002768DE">
        <w:rPr>
          <w:rFonts w:ascii="Open Sans" w:eastAsia="Times New Roman" w:hAnsi="Open Sans" w:cs="Tahoma"/>
          <w:sz w:val="24"/>
          <w:szCs w:val="24"/>
          <w:lang w:val="en-GB" w:eastAsia="pl-PL"/>
        </w:rPr>
        <w:t xml:space="preserve"> Operator for the purpose of </w:t>
      </w:r>
      <w:r w:rsidR="00186E6B" w:rsidRPr="002768DE">
        <w:rPr>
          <w:rFonts w:ascii="Open Sans" w:eastAsia="Times New Roman" w:hAnsi="Open Sans" w:cs="Tahoma"/>
          <w:sz w:val="24"/>
          <w:szCs w:val="24"/>
          <w:lang w:val="en-GB" w:eastAsia="pl-PL"/>
        </w:rPr>
        <w:t>providing</w:t>
      </w:r>
      <w:r w:rsidR="00885FB0" w:rsidRPr="002768DE">
        <w:rPr>
          <w:rFonts w:ascii="Open Sans" w:eastAsia="Times New Roman" w:hAnsi="Open Sans" w:cs="Tahoma"/>
          <w:sz w:val="24"/>
          <w:szCs w:val="24"/>
          <w:lang w:val="en-GB" w:eastAsia="pl-PL"/>
        </w:rPr>
        <w:t xml:space="preserve"> information about the Programme</w:t>
      </w:r>
      <w:r w:rsidR="00CF7C65" w:rsidRPr="002768DE">
        <w:rPr>
          <w:rFonts w:ascii="Open Sans" w:eastAsia="Times New Roman" w:hAnsi="Open Sans" w:cs="Tahoma"/>
          <w:sz w:val="24"/>
          <w:szCs w:val="24"/>
          <w:lang w:val="en-GB" w:eastAsia="pl-PL"/>
        </w:rPr>
        <w:t>.</w:t>
      </w:r>
    </w:p>
    <w:p w14:paraId="5D4EE02D" w14:textId="2E9DA838" w:rsidR="00CB2CF1" w:rsidRPr="002768DE" w:rsidRDefault="00CB2CF1" w:rsidP="002768DE">
      <w:pPr>
        <w:pStyle w:val="Akapitzlist"/>
        <w:numPr>
          <w:ilvl w:val="0"/>
          <w:numId w:val="43"/>
        </w:numPr>
        <w:rPr>
          <w:rFonts w:ascii="Open Sans" w:eastAsia="Times New Roman" w:hAnsi="Open Sans" w:cs="Tahoma"/>
          <w:sz w:val="24"/>
          <w:szCs w:val="24"/>
          <w:lang w:val="en-GB" w:eastAsia="pl-PL"/>
        </w:rPr>
      </w:pPr>
      <w:r w:rsidRPr="002768DE">
        <w:rPr>
          <w:rFonts w:ascii="Open Sans" w:eastAsia="Times New Roman" w:hAnsi="Open Sans" w:cs="Tahoma"/>
          <w:sz w:val="24"/>
          <w:szCs w:val="24"/>
          <w:highlight w:val="lightGray"/>
          <w:lang w:val="en-GB" w:eastAsia="pl-PL"/>
        </w:rPr>
        <w:t>[OPTIONAL other regulations concerning intellectual property rights, e.g. protection of databases or trademarks]</w:t>
      </w:r>
      <w:r w:rsidRPr="002768DE">
        <w:rPr>
          <w:rFonts w:ascii="Open Sans" w:eastAsia="Times New Roman" w:hAnsi="Open Sans" w:cs="Tahoma"/>
          <w:sz w:val="24"/>
          <w:szCs w:val="24"/>
          <w:lang w:val="en-GB" w:eastAsia="pl-PL"/>
        </w:rPr>
        <w:t xml:space="preserve"> </w:t>
      </w:r>
    </w:p>
    <w:p w14:paraId="291BF5FF" w14:textId="1D8A80DB" w:rsidR="005314BC" w:rsidRPr="0074599E" w:rsidRDefault="00615C98" w:rsidP="002C4FD4">
      <w:pPr>
        <w:jc w:val="center"/>
        <w:rPr>
          <w:rFonts w:ascii="Open Sans" w:eastAsia="Times New Roman" w:hAnsi="Open Sans" w:cs="Tahoma"/>
          <w:b/>
          <w:bCs/>
          <w:sz w:val="24"/>
          <w:szCs w:val="24"/>
          <w:lang w:val="en-GB" w:eastAsia="pl-PL"/>
        </w:rPr>
      </w:pPr>
      <w:r w:rsidRPr="0074599E">
        <w:rPr>
          <w:rFonts w:ascii="Open Sans" w:eastAsia="Times New Roman" w:hAnsi="Open Sans" w:cs="Tahoma"/>
          <w:b/>
          <w:bCs/>
          <w:sz w:val="24"/>
          <w:szCs w:val="24"/>
          <w:lang w:val="en-GB" w:eastAsia="pl-PL"/>
        </w:rPr>
        <w:t>Article</w:t>
      </w:r>
      <w:r w:rsidR="00CF7C65" w:rsidRPr="0074599E">
        <w:rPr>
          <w:rFonts w:ascii="Open Sans" w:eastAsia="Times New Roman" w:hAnsi="Open Sans" w:cs="Tahoma"/>
          <w:b/>
          <w:bCs/>
          <w:sz w:val="24"/>
          <w:szCs w:val="24"/>
          <w:lang w:val="en-GB" w:eastAsia="pl-PL"/>
        </w:rPr>
        <w:t xml:space="preserve"> </w:t>
      </w:r>
      <w:r w:rsidR="002C4FD4" w:rsidRPr="0074599E">
        <w:rPr>
          <w:rFonts w:ascii="Open Sans" w:eastAsia="Times New Roman" w:hAnsi="Open Sans" w:cs="Tahoma"/>
          <w:b/>
          <w:bCs/>
          <w:sz w:val="24"/>
          <w:szCs w:val="24"/>
          <w:lang w:val="en-GB" w:eastAsia="pl-PL"/>
        </w:rPr>
        <w:t>9</w:t>
      </w:r>
      <w:r w:rsidR="005314BC" w:rsidRPr="0074599E">
        <w:rPr>
          <w:rFonts w:ascii="Open Sans" w:eastAsia="Times New Roman" w:hAnsi="Open Sans" w:cs="Tahoma"/>
          <w:b/>
          <w:bCs/>
          <w:sz w:val="24"/>
          <w:szCs w:val="24"/>
          <w:lang w:val="en-GB" w:eastAsia="pl-PL"/>
        </w:rPr>
        <w:t xml:space="preserve">: </w:t>
      </w:r>
      <w:r w:rsidR="00885FB0" w:rsidRPr="0074599E">
        <w:rPr>
          <w:rFonts w:ascii="Open Sans" w:eastAsia="Times New Roman" w:hAnsi="Open Sans" w:cs="Tahoma"/>
          <w:b/>
          <w:bCs/>
          <w:sz w:val="24"/>
          <w:szCs w:val="24"/>
          <w:lang w:val="en-GB" w:eastAsia="pl-PL"/>
        </w:rPr>
        <w:t>PERSONAL DATA PROTECTION AND PROCESSING</w:t>
      </w:r>
    </w:p>
    <w:p w14:paraId="3A117D1A" w14:textId="20977202" w:rsidR="005314BC" w:rsidRPr="0074599E" w:rsidRDefault="00A2477B" w:rsidP="00E36BD2">
      <w:pPr>
        <w:pStyle w:val="Akapitzlist"/>
        <w:numPr>
          <w:ilvl w:val="0"/>
          <w:numId w:val="14"/>
        </w:numPr>
        <w:autoSpaceDE w:val="0"/>
        <w:autoSpaceDN w:val="0"/>
        <w:adjustRightInd w:val="0"/>
        <w:spacing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The Parties undertake to process personal data relating to performance of the Agreement in compliance with</w:t>
      </w:r>
      <w:r w:rsidR="00912C03" w:rsidRPr="0074599E">
        <w:rPr>
          <w:rFonts w:ascii="Open Sans" w:hAnsi="Open Sans" w:cs="Tahoma"/>
          <w:color w:val="000000"/>
          <w:sz w:val="24"/>
          <w:szCs w:val="24"/>
          <w:lang w:val="en-GB" w:bidi="he-IL"/>
        </w:rPr>
        <w:t xml:space="preserve"> the applicable data protection laws, including Regulation (EU) 2016/679 of the European Parliament and of the Council of 27 April 2016 on the protection of natural persons with regard to the processing of personal data and on the free movement of such data and repealing Directive </w:t>
      </w:r>
      <w:r w:rsidR="007E7BD2" w:rsidRPr="0074599E">
        <w:rPr>
          <w:rFonts w:ascii="Open Sans" w:hAnsi="Open Sans" w:cs="Tahoma"/>
          <w:color w:val="000000"/>
          <w:sz w:val="24"/>
          <w:szCs w:val="24"/>
          <w:lang w:val="en-GB" w:bidi="he-IL"/>
        </w:rPr>
        <w:t>95/46/</w:t>
      </w:r>
      <w:r w:rsidR="00912C03" w:rsidRPr="0074599E">
        <w:rPr>
          <w:rFonts w:ascii="Open Sans" w:hAnsi="Open Sans" w:cs="Tahoma"/>
          <w:color w:val="000000"/>
          <w:sz w:val="24"/>
          <w:szCs w:val="24"/>
          <w:lang w:val="en-GB" w:bidi="he-IL"/>
        </w:rPr>
        <w:t>EC</w:t>
      </w:r>
      <w:r w:rsidR="007E7BD2" w:rsidRPr="0074599E">
        <w:rPr>
          <w:rFonts w:ascii="Open Sans" w:hAnsi="Open Sans" w:cs="Tahoma"/>
          <w:color w:val="000000"/>
          <w:sz w:val="24"/>
          <w:szCs w:val="24"/>
          <w:lang w:val="en-GB" w:bidi="he-IL"/>
        </w:rPr>
        <w:t xml:space="preserve"> (</w:t>
      </w:r>
      <w:r w:rsidR="00912C03" w:rsidRPr="0074599E">
        <w:rPr>
          <w:rFonts w:ascii="Open Sans" w:hAnsi="Open Sans" w:cs="Tahoma"/>
          <w:color w:val="000000"/>
          <w:sz w:val="24"/>
          <w:szCs w:val="24"/>
          <w:lang w:val="en-GB" w:bidi="he-IL"/>
        </w:rPr>
        <w:t>GDPR</w:t>
      </w:r>
      <w:r w:rsidR="007E7BD2" w:rsidRPr="0074599E">
        <w:rPr>
          <w:rFonts w:ascii="Open Sans" w:hAnsi="Open Sans" w:cs="Tahoma"/>
          <w:color w:val="000000"/>
          <w:sz w:val="24"/>
          <w:szCs w:val="24"/>
          <w:lang w:val="en-GB" w:bidi="he-IL"/>
        </w:rPr>
        <w:t>)</w:t>
      </w:r>
      <w:r w:rsidR="00912C03" w:rsidRPr="0074599E">
        <w:rPr>
          <w:rFonts w:ascii="Open Sans" w:hAnsi="Open Sans" w:cs="Tahoma"/>
          <w:color w:val="000000"/>
          <w:sz w:val="24"/>
          <w:szCs w:val="24"/>
          <w:lang w:val="en-GB" w:bidi="he-IL"/>
        </w:rPr>
        <w:t>. In particular, the Parties undertake to process personal data in compliance with article 5 of the GDPR and on the appropriate legal grounds</w:t>
      </w:r>
      <w:r w:rsidR="00B9467A" w:rsidRPr="0074599E">
        <w:rPr>
          <w:rFonts w:ascii="Open Sans" w:hAnsi="Open Sans" w:cs="Tahoma"/>
          <w:color w:val="000000"/>
          <w:sz w:val="24"/>
          <w:szCs w:val="24"/>
          <w:lang w:val="en-GB" w:bidi="he-IL"/>
        </w:rPr>
        <w:t>,</w:t>
      </w:r>
      <w:r w:rsidR="00912C03" w:rsidRPr="0074599E">
        <w:rPr>
          <w:rFonts w:ascii="Open Sans" w:hAnsi="Open Sans" w:cs="Tahoma"/>
          <w:color w:val="000000"/>
          <w:sz w:val="24"/>
          <w:szCs w:val="24"/>
          <w:lang w:val="en-GB" w:bidi="he-IL"/>
        </w:rPr>
        <w:t xml:space="preserve"> </w:t>
      </w:r>
      <w:r w:rsidR="00B9467A" w:rsidRPr="0074599E">
        <w:rPr>
          <w:rFonts w:ascii="Open Sans" w:hAnsi="Open Sans" w:cs="Tahoma"/>
          <w:color w:val="000000"/>
          <w:sz w:val="24"/>
          <w:szCs w:val="24"/>
          <w:lang w:val="en-GB" w:bidi="he-IL"/>
        </w:rPr>
        <w:t xml:space="preserve">and </w:t>
      </w:r>
      <w:r w:rsidR="00912C03" w:rsidRPr="0074599E">
        <w:rPr>
          <w:rFonts w:ascii="Open Sans" w:hAnsi="Open Sans" w:cs="Tahoma"/>
          <w:color w:val="000000"/>
          <w:sz w:val="24"/>
          <w:szCs w:val="24"/>
          <w:lang w:val="en-GB" w:bidi="he-IL"/>
        </w:rPr>
        <w:t>to introduce technical and organisation me</w:t>
      </w:r>
      <w:r w:rsidR="00B9467A" w:rsidRPr="0074599E">
        <w:rPr>
          <w:rFonts w:ascii="Open Sans" w:hAnsi="Open Sans" w:cs="Tahoma"/>
          <w:color w:val="000000"/>
          <w:sz w:val="24"/>
          <w:szCs w:val="24"/>
          <w:lang w:val="en-GB" w:bidi="he-IL"/>
        </w:rPr>
        <w:t>asures</w:t>
      </w:r>
      <w:r w:rsidR="00912C03" w:rsidRPr="0074599E">
        <w:rPr>
          <w:rFonts w:ascii="Open Sans" w:hAnsi="Open Sans" w:cs="Tahoma"/>
          <w:color w:val="000000"/>
          <w:sz w:val="24"/>
          <w:szCs w:val="24"/>
          <w:lang w:val="en-GB" w:bidi="he-IL"/>
        </w:rPr>
        <w:t xml:space="preserve"> ensuring a level of security </w:t>
      </w:r>
      <w:r w:rsidR="00611015" w:rsidRPr="0074599E">
        <w:rPr>
          <w:rFonts w:ascii="Open Sans" w:hAnsi="Open Sans" w:cs="Tahoma"/>
          <w:color w:val="000000"/>
          <w:sz w:val="24"/>
          <w:szCs w:val="24"/>
          <w:lang w:val="en-GB" w:bidi="he-IL"/>
        </w:rPr>
        <w:t>appropriate for</w:t>
      </w:r>
      <w:r w:rsidR="00912C03" w:rsidRPr="0074599E">
        <w:rPr>
          <w:rFonts w:ascii="Open Sans" w:hAnsi="Open Sans" w:cs="Tahoma"/>
          <w:color w:val="000000"/>
          <w:sz w:val="24"/>
          <w:szCs w:val="24"/>
          <w:lang w:val="en-GB" w:bidi="he-IL"/>
        </w:rPr>
        <w:t xml:space="preserve"> the scope of data and </w:t>
      </w:r>
      <w:r w:rsidR="00186E6B" w:rsidRPr="0074599E">
        <w:rPr>
          <w:rFonts w:ascii="Open Sans" w:hAnsi="Open Sans" w:cs="Tahoma"/>
          <w:color w:val="000000"/>
          <w:sz w:val="24"/>
          <w:szCs w:val="24"/>
          <w:lang w:val="en-GB" w:bidi="he-IL"/>
        </w:rPr>
        <w:t>purposes</w:t>
      </w:r>
      <w:r w:rsidR="00912C03" w:rsidRPr="0074599E">
        <w:rPr>
          <w:rFonts w:ascii="Open Sans" w:hAnsi="Open Sans" w:cs="Tahoma"/>
          <w:color w:val="000000"/>
          <w:sz w:val="24"/>
          <w:szCs w:val="24"/>
          <w:lang w:val="en-GB" w:bidi="he-IL"/>
        </w:rPr>
        <w:t xml:space="preserve"> of data processing, and appropriate </w:t>
      </w:r>
      <w:r w:rsidR="00611015" w:rsidRPr="0074599E">
        <w:rPr>
          <w:rFonts w:ascii="Open Sans" w:hAnsi="Open Sans" w:cs="Tahoma"/>
          <w:color w:val="000000"/>
          <w:sz w:val="24"/>
          <w:szCs w:val="24"/>
          <w:lang w:val="en-GB" w:bidi="he-IL"/>
        </w:rPr>
        <w:t xml:space="preserve">to enable </w:t>
      </w:r>
      <w:r w:rsidR="004711A0" w:rsidRPr="0074599E">
        <w:rPr>
          <w:rFonts w:ascii="Open Sans" w:hAnsi="Open Sans" w:cs="Tahoma"/>
          <w:color w:val="000000"/>
          <w:sz w:val="24"/>
          <w:szCs w:val="24"/>
          <w:lang w:val="en-GB" w:bidi="he-IL"/>
        </w:rPr>
        <w:t xml:space="preserve">proper </w:t>
      </w:r>
      <w:r w:rsidR="00611015" w:rsidRPr="0074599E">
        <w:rPr>
          <w:rFonts w:ascii="Open Sans" w:hAnsi="Open Sans" w:cs="Tahoma"/>
          <w:color w:val="000000"/>
          <w:sz w:val="24"/>
          <w:szCs w:val="24"/>
          <w:lang w:val="en-GB" w:bidi="he-IL"/>
        </w:rPr>
        <w:t xml:space="preserve">exercise of rights of </w:t>
      </w:r>
      <w:r w:rsidR="004711A0" w:rsidRPr="0074599E">
        <w:rPr>
          <w:rFonts w:ascii="Open Sans" w:hAnsi="Open Sans" w:cs="Tahoma"/>
          <w:color w:val="000000"/>
          <w:sz w:val="24"/>
          <w:szCs w:val="24"/>
          <w:lang w:val="en-GB" w:bidi="he-IL"/>
        </w:rPr>
        <w:t>persons whose data are processed</w:t>
      </w:r>
      <w:r w:rsidR="00611015" w:rsidRPr="0074599E">
        <w:rPr>
          <w:rFonts w:ascii="Open Sans" w:hAnsi="Open Sans" w:cs="Tahoma"/>
          <w:color w:val="000000"/>
          <w:sz w:val="24"/>
          <w:szCs w:val="24"/>
          <w:lang w:val="en-GB" w:bidi="he-IL"/>
        </w:rPr>
        <w:t xml:space="preserve"> for the purpose</w:t>
      </w:r>
      <w:r w:rsidR="00912C03" w:rsidRPr="0074599E">
        <w:rPr>
          <w:rFonts w:ascii="Open Sans" w:hAnsi="Open Sans" w:cs="Tahoma"/>
          <w:color w:val="000000"/>
          <w:sz w:val="24"/>
          <w:szCs w:val="24"/>
          <w:lang w:val="en-GB" w:bidi="he-IL"/>
        </w:rPr>
        <w:t xml:space="preserve"> of </w:t>
      </w:r>
      <w:r w:rsidR="004711A0" w:rsidRPr="0074599E">
        <w:rPr>
          <w:rFonts w:ascii="Open Sans" w:hAnsi="Open Sans" w:cs="Tahoma"/>
          <w:color w:val="000000"/>
          <w:sz w:val="24"/>
          <w:szCs w:val="24"/>
          <w:lang w:val="en-GB" w:bidi="he-IL"/>
        </w:rPr>
        <w:t>implementation</w:t>
      </w:r>
      <w:r w:rsidR="00912C03" w:rsidRPr="0074599E">
        <w:rPr>
          <w:rFonts w:ascii="Open Sans" w:hAnsi="Open Sans" w:cs="Tahoma"/>
          <w:color w:val="000000"/>
          <w:sz w:val="24"/>
          <w:szCs w:val="24"/>
          <w:lang w:val="en-GB" w:bidi="he-IL"/>
        </w:rPr>
        <w:t xml:space="preserve"> of the Agreement and the Programme</w:t>
      </w:r>
      <w:r w:rsidR="00611015" w:rsidRPr="0074599E">
        <w:rPr>
          <w:rFonts w:ascii="Open Sans" w:hAnsi="Open Sans" w:cs="Tahoma"/>
          <w:color w:val="000000"/>
          <w:sz w:val="24"/>
          <w:szCs w:val="24"/>
          <w:lang w:val="en-GB" w:bidi="he-IL"/>
        </w:rPr>
        <w:t>, and this includes disclosure of information as required under articles</w:t>
      </w:r>
      <w:r w:rsidR="005314BC" w:rsidRPr="0074599E">
        <w:rPr>
          <w:rFonts w:ascii="Open Sans" w:hAnsi="Open Sans" w:cs="Tahoma"/>
          <w:color w:val="000000"/>
          <w:sz w:val="24"/>
          <w:szCs w:val="24"/>
          <w:lang w:val="en-GB" w:bidi="he-IL"/>
        </w:rPr>
        <w:t xml:space="preserve"> 13 </w:t>
      </w:r>
      <w:r w:rsidR="00611015" w:rsidRPr="0074599E">
        <w:rPr>
          <w:rFonts w:ascii="Open Sans" w:hAnsi="Open Sans" w:cs="Tahoma"/>
          <w:color w:val="000000"/>
          <w:sz w:val="24"/>
          <w:szCs w:val="24"/>
          <w:lang w:val="en-GB" w:bidi="he-IL"/>
        </w:rPr>
        <w:t>and</w:t>
      </w:r>
      <w:r w:rsidR="005314BC" w:rsidRPr="0074599E">
        <w:rPr>
          <w:rFonts w:ascii="Open Sans" w:hAnsi="Open Sans" w:cs="Tahoma"/>
          <w:color w:val="000000"/>
          <w:sz w:val="24"/>
          <w:szCs w:val="24"/>
          <w:lang w:val="en-GB" w:bidi="he-IL"/>
        </w:rPr>
        <w:t xml:space="preserve"> 14 </w:t>
      </w:r>
      <w:r w:rsidR="00611015" w:rsidRPr="0074599E">
        <w:rPr>
          <w:rFonts w:ascii="Open Sans" w:hAnsi="Open Sans" w:cs="Tahoma"/>
          <w:color w:val="000000"/>
          <w:sz w:val="24"/>
          <w:szCs w:val="24"/>
          <w:lang w:val="en-GB" w:bidi="he-IL"/>
        </w:rPr>
        <w:t>of the GDPR</w:t>
      </w:r>
      <w:r w:rsidR="005314BC" w:rsidRPr="0074599E">
        <w:rPr>
          <w:rFonts w:ascii="Open Sans" w:hAnsi="Open Sans" w:cs="Tahoma"/>
          <w:color w:val="000000"/>
          <w:sz w:val="24"/>
          <w:szCs w:val="24"/>
          <w:lang w:val="en-GB" w:bidi="he-IL"/>
        </w:rPr>
        <w:t>.</w:t>
      </w:r>
    </w:p>
    <w:p w14:paraId="30B8EDD0" w14:textId="0F853FC5" w:rsidR="005314BC" w:rsidRPr="0074599E" w:rsidRDefault="00611015" w:rsidP="005314BC">
      <w:pPr>
        <w:pStyle w:val="Akapitzlist"/>
        <w:numPr>
          <w:ilvl w:val="0"/>
          <w:numId w:val="14"/>
        </w:num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The Parties will provide, on a mutual basis</w:t>
      </w:r>
      <w:r w:rsidR="004711A0" w:rsidRPr="0074599E">
        <w:rPr>
          <w:rFonts w:ascii="Open Sans" w:hAnsi="Open Sans" w:cs="Tahoma"/>
          <w:color w:val="000000"/>
          <w:sz w:val="24"/>
          <w:szCs w:val="24"/>
          <w:lang w:val="en-GB" w:bidi="he-IL"/>
        </w:rPr>
        <w:t>,</w:t>
      </w:r>
      <w:r w:rsidRPr="0074599E">
        <w:rPr>
          <w:rFonts w:ascii="Open Sans" w:hAnsi="Open Sans" w:cs="Tahoma"/>
          <w:color w:val="000000"/>
          <w:sz w:val="24"/>
          <w:szCs w:val="24"/>
          <w:lang w:val="en-GB" w:bidi="he-IL"/>
        </w:rPr>
        <w:t xml:space="preserve"> the personal data of persons authorised to represent them and </w:t>
      </w:r>
      <w:r w:rsidR="004711A0" w:rsidRPr="0074599E">
        <w:rPr>
          <w:rFonts w:ascii="Open Sans" w:hAnsi="Open Sans" w:cs="Tahoma"/>
          <w:color w:val="000000"/>
          <w:sz w:val="24"/>
          <w:szCs w:val="24"/>
          <w:lang w:val="en-GB" w:bidi="he-IL"/>
        </w:rPr>
        <w:t xml:space="preserve">to </w:t>
      </w:r>
      <w:r w:rsidRPr="0074599E">
        <w:rPr>
          <w:rFonts w:ascii="Open Sans" w:hAnsi="Open Sans" w:cs="Tahoma"/>
          <w:color w:val="000000"/>
          <w:sz w:val="24"/>
          <w:szCs w:val="24"/>
          <w:lang w:val="en-GB" w:bidi="he-IL"/>
        </w:rPr>
        <w:t>make declarations of intent and knowledge, and data o</w:t>
      </w:r>
      <w:r w:rsidR="004711A0" w:rsidRPr="0074599E">
        <w:rPr>
          <w:rFonts w:ascii="Open Sans" w:hAnsi="Open Sans" w:cs="Tahoma"/>
          <w:color w:val="000000"/>
          <w:sz w:val="24"/>
          <w:szCs w:val="24"/>
          <w:lang w:val="en-GB" w:bidi="he-IL"/>
        </w:rPr>
        <w:t>f other</w:t>
      </w:r>
      <w:r w:rsidRPr="0074599E">
        <w:rPr>
          <w:rFonts w:ascii="Open Sans" w:hAnsi="Open Sans" w:cs="Tahoma"/>
          <w:color w:val="000000"/>
          <w:sz w:val="24"/>
          <w:szCs w:val="24"/>
          <w:lang w:val="en-GB" w:bidi="he-IL"/>
        </w:rPr>
        <w:t xml:space="preserve"> persons where that data is essential to perform the Agreement</w:t>
      </w:r>
      <w:r w:rsidR="005314BC" w:rsidRPr="0074599E">
        <w:rPr>
          <w:rFonts w:ascii="Open Sans" w:hAnsi="Open Sans" w:cs="Tahoma"/>
          <w:color w:val="000000"/>
          <w:sz w:val="24"/>
          <w:szCs w:val="24"/>
          <w:lang w:val="en-GB" w:bidi="he-IL"/>
        </w:rPr>
        <w:t xml:space="preserve">. </w:t>
      </w:r>
    </w:p>
    <w:p w14:paraId="69F98A1D" w14:textId="433D2BB6" w:rsidR="005314BC" w:rsidRPr="0074599E" w:rsidRDefault="00611015" w:rsidP="005314BC">
      <w:pPr>
        <w:pStyle w:val="Akapitzlist"/>
        <w:numPr>
          <w:ilvl w:val="0"/>
          <w:numId w:val="14"/>
        </w:num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The </w:t>
      </w:r>
      <w:r w:rsidR="005314BC" w:rsidRPr="0074599E">
        <w:rPr>
          <w:rFonts w:ascii="Open Sans" w:hAnsi="Open Sans" w:cs="Tahoma"/>
          <w:color w:val="000000"/>
          <w:sz w:val="24"/>
          <w:szCs w:val="24"/>
          <w:lang w:val="en-GB" w:bidi="he-IL"/>
        </w:rPr>
        <w:t>Partner</w:t>
      </w:r>
      <w:r w:rsidR="004711A0" w:rsidRPr="0074599E">
        <w:rPr>
          <w:rFonts w:ascii="Open Sans" w:hAnsi="Open Sans" w:cs="Tahoma"/>
          <w:color w:val="000000"/>
          <w:sz w:val="24"/>
          <w:szCs w:val="24"/>
          <w:lang w:val="en-GB" w:bidi="he-IL"/>
        </w:rPr>
        <w:t xml:space="preserve"> </w:t>
      </w:r>
      <w:r w:rsidRPr="0074599E">
        <w:rPr>
          <w:rFonts w:ascii="Open Sans" w:hAnsi="Open Sans" w:cs="Tahoma"/>
          <w:color w:val="000000"/>
          <w:sz w:val="24"/>
          <w:szCs w:val="24"/>
          <w:lang w:val="en-GB" w:bidi="he-IL"/>
        </w:rPr>
        <w:t>consent</w:t>
      </w:r>
      <w:r w:rsidR="004711A0" w:rsidRPr="0074599E">
        <w:rPr>
          <w:rFonts w:ascii="Open Sans" w:hAnsi="Open Sans" w:cs="Tahoma"/>
          <w:color w:val="000000"/>
          <w:sz w:val="24"/>
          <w:szCs w:val="24"/>
          <w:lang w:val="en-GB" w:bidi="he-IL"/>
        </w:rPr>
        <w:t>s</w:t>
      </w:r>
      <w:r w:rsidRPr="0074599E">
        <w:rPr>
          <w:rFonts w:ascii="Open Sans" w:hAnsi="Open Sans" w:cs="Tahoma"/>
          <w:color w:val="000000"/>
          <w:sz w:val="24"/>
          <w:szCs w:val="24"/>
          <w:lang w:val="en-GB" w:bidi="he-IL"/>
        </w:rPr>
        <w:t xml:space="preserve"> to the disclosure of the data described above to the</w:t>
      </w:r>
      <w:r w:rsidR="00F24829" w:rsidRPr="0074599E">
        <w:rPr>
          <w:rFonts w:ascii="Open Sans" w:hAnsi="Open Sans" w:cs="Tahoma"/>
          <w:color w:val="000000"/>
          <w:sz w:val="24"/>
          <w:szCs w:val="24"/>
          <w:lang w:val="en-GB" w:bidi="he-IL"/>
        </w:rPr>
        <w:t xml:space="preserve"> Fund</w:t>
      </w:r>
      <w:r w:rsidRPr="0074599E">
        <w:rPr>
          <w:rFonts w:ascii="Open Sans" w:hAnsi="Open Sans" w:cs="Tahoma"/>
          <w:color w:val="000000"/>
          <w:sz w:val="24"/>
          <w:szCs w:val="24"/>
          <w:lang w:val="en-GB" w:bidi="he-IL"/>
        </w:rPr>
        <w:t xml:space="preserve"> Operator</w:t>
      </w:r>
      <w:r w:rsidR="005314BC" w:rsidRPr="0074599E">
        <w:rPr>
          <w:rFonts w:ascii="Open Sans" w:hAnsi="Open Sans" w:cs="Tahoma"/>
          <w:color w:val="000000"/>
          <w:sz w:val="24"/>
          <w:szCs w:val="24"/>
          <w:lang w:val="en-GB" w:bidi="he-IL"/>
        </w:rPr>
        <w:t>.</w:t>
      </w:r>
    </w:p>
    <w:p w14:paraId="4FEDA240" w14:textId="786EF44A" w:rsidR="005314BC" w:rsidRPr="0074599E" w:rsidRDefault="005314BC" w:rsidP="00CB2CF1">
      <w:pPr>
        <w:pStyle w:val="Akapitzlist"/>
        <w:numPr>
          <w:ilvl w:val="0"/>
          <w:numId w:val="14"/>
        </w:num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Da</w:t>
      </w:r>
      <w:r w:rsidR="006C035A" w:rsidRPr="0074599E">
        <w:rPr>
          <w:rFonts w:ascii="Open Sans" w:hAnsi="Open Sans" w:cs="Tahoma"/>
          <w:color w:val="000000"/>
          <w:sz w:val="24"/>
          <w:szCs w:val="24"/>
          <w:lang w:val="en-GB" w:bidi="he-IL"/>
        </w:rPr>
        <w:t xml:space="preserve">ta disclosed to the </w:t>
      </w:r>
      <w:r w:rsidR="00F24829" w:rsidRPr="0074599E">
        <w:rPr>
          <w:rFonts w:ascii="Open Sans" w:hAnsi="Open Sans" w:cs="Tahoma"/>
          <w:color w:val="000000"/>
          <w:sz w:val="24"/>
          <w:szCs w:val="24"/>
          <w:lang w:val="en-GB" w:bidi="he-IL"/>
        </w:rPr>
        <w:t xml:space="preserve">Fund </w:t>
      </w:r>
      <w:r w:rsidR="006C035A" w:rsidRPr="0074599E">
        <w:rPr>
          <w:rFonts w:ascii="Open Sans" w:hAnsi="Open Sans" w:cs="Tahoma"/>
          <w:color w:val="000000"/>
          <w:sz w:val="24"/>
          <w:szCs w:val="24"/>
          <w:lang w:val="en-GB" w:bidi="he-IL"/>
        </w:rPr>
        <w:t xml:space="preserve">Operator in connection with performance of the Agreement will be processed by the </w:t>
      </w:r>
      <w:r w:rsidRPr="0074599E">
        <w:rPr>
          <w:rFonts w:ascii="Open Sans" w:hAnsi="Open Sans" w:cs="Tahoma"/>
          <w:color w:val="000000"/>
          <w:sz w:val="24"/>
          <w:szCs w:val="24"/>
          <w:lang w:val="en-GB" w:bidi="he-IL"/>
        </w:rPr>
        <w:t xml:space="preserve">Stefan </w:t>
      </w:r>
      <w:proofErr w:type="spellStart"/>
      <w:r w:rsidRPr="0074599E">
        <w:rPr>
          <w:rFonts w:ascii="Open Sans" w:hAnsi="Open Sans" w:cs="Tahoma"/>
          <w:color w:val="000000"/>
          <w:sz w:val="24"/>
          <w:szCs w:val="24"/>
          <w:lang w:val="en-GB" w:bidi="he-IL"/>
        </w:rPr>
        <w:t>Bator</w:t>
      </w:r>
      <w:r w:rsidR="00AB5EF4" w:rsidRPr="0074599E">
        <w:rPr>
          <w:rFonts w:ascii="Open Sans" w:hAnsi="Open Sans" w:cs="Tahoma"/>
          <w:color w:val="000000"/>
          <w:sz w:val="24"/>
          <w:szCs w:val="24"/>
          <w:lang w:val="en-GB" w:bidi="he-IL"/>
        </w:rPr>
        <w:t>y</w:t>
      </w:r>
      <w:proofErr w:type="spellEnd"/>
      <w:r w:rsidR="00167966" w:rsidRPr="0074599E">
        <w:rPr>
          <w:rFonts w:ascii="Open Sans" w:hAnsi="Open Sans" w:cs="Tahoma"/>
          <w:color w:val="000000"/>
          <w:sz w:val="24"/>
          <w:szCs w:val="24"/>
          <w:lang w:val="en-GB" w:bidi="he-IL"/>
        </w:rPr>
        <w:t xml:space="preserve"> Foundation</w:t>
      </w:r>
      <w:r w:rsidRPr="0074599E">
        <w:rPr>
          <w:rFonts w:ascii="Open Sans" w:hAnsi="Open Sans" w:cs="Tahoma"/>
          <w:color w:val="000000"/>
          <w:sz w:val="24"/>
          <w:szCs w:val="24"/>
          <w:lang w:val="en-GB" w:bidi="he-IL"/>
        </w:rPr>
        <w:t xml:space="preserve"> </w:t>
      </w:r>
      <w:r w:rsidR="00167966" w:rsidRPr="0074599E">
        <w:rPr>
          <w:rFonts w:ascii="Open Sans" w:hAnsi="Open Sans" w:cs="Tahoma"/>
          <w:color w:val="000000"/>
          <w:sz w:val="24"/>
          <w:szCs w:val="24"/>
          <w:lang w:val="en-GB" w:bidi="he-IL"/>
        </w:rPr>
        <w:t>with its registered office in Warsaw</w:t>
      </w:r>
      <w:r w:rsidRPr="0074599E">
        <w:rPr>
          <w:rFonts w:ascii="Open Sans" w:hAnsi="Open Sans" w:cs="Tahoma"/>
          <w:color w:val="000000"/>
          <w:sz w:val="24"/>
          <w:szCs w:val="24"/>
          <w:lang w:val="en-GB" w:bidi="he-IL"/>
        </w:rPr>
        <w:t xml:space="preserve"> (ul. </w:t>
      </w:r>
      <w:proofErr w:type="spellStart"/>
      <w:r w:rsidRPr="0074599E">
        <w:rPr>
          <w:rFonts w:ascii="Open Sans" w:hAnsi="Open Sans" w:cs="Tahoma"/>
          <w:color w:val="000000"/>
          <w:sz w:val="24"/>
          <w:szCs w:val="24"/>
          <w:lang w:val="en-GB" w:bidi="he-IL"/>
        </w:rPr>
        <w:t>Sapieżyńska</w:t>
      </w:r>
      <w:proofErr w:type="spellEnd"/>
      <w:r w:rsidRPr="0074599E">
        <w:rPr>
          <w:rFonts w:ascii="Open Sans" w:hAnsi="Open Sans" w:cs="Tahoma"/>
          <w:color w:val="000000"/>
          <w:sz w:val="24"/>
          <w:szCs w:val="24"/>
          <w:lang w:val="en-GB" w:bidi="he-IL"/>
        </w:rPr>
        <w:t xml:space="preserve"> 10), </w:t>
      </w:r>
      <w:r w:rsidR="00167966" w:rsidRPr="0074599E">
        <w:rPr>
          <w:rFonts w:ascii="Open Sans" w:hAnsi="Open Sans" w:cs="Tahoma"/>
          <w:color w:val="000000"/>
          <w:sz w:val="24"/>
          <w:szCs w:val="24"/>
          <w:lang w:val="en-GB" w:bidi="he-IL"/>
        </w:rPr>
        <w:t>the Shipyard Foundation with its registered office in Warsaw</w:t>
      </w:r>
      <w:r w:rsidRPr="0074599E">
        <w:rPr>
          <w:rFonts w:ascii="Open Sans" w:hAnsi="Open Sans" w:cs="Tahoma"/>
          <w:color w:val="000000"/>
          <w:sz w:val="24"/>
          <w:szCs w:val="24"/>
          <w:lang w:val="en-GB" w:bidi="he-IL"/>
        </w:rPr>
        <w:t xml:space="preserve"> (</w:t>
      </w:r>
      <w:proofErr w:type="spellStart"/>
      <w:r w:rsidRPr="0074599E">
        <w:rPr>
          <w:rFonts w:ascii="Open Sans" w:hAnsi="Open Sans" w:cs="Tahoma"/>
          <w:color w:val="000000"/>
          <w:sz w:val="24"/>
          <w:szCs w:val="24"/>
          <w:lang w:val="en-GB" w:bidi="he-IL"/>
        </w:rPr>
        <w:t>Plac</w:t>
      </w:r>
      <w:proofErr w:type="spellEnd"/>
      <w:r w:rsidRPr="0074599E">
        <w:rPr>
          <w:rFonts w:ascii="Open Sans" w:hAnsi="Open Sans" w:cs="Tahoma"/>
          <w:color w:val="000000"/>
          <w:sz w:val="24"/>
          <w:szCs w:val="24"/>
          <w:lang w:val="en-GB" w:bidi="he-IL"/>
        </w:rPr>
        <w:t xml:space="preserve"> </w:t>
      </w:r>
      <w:proofErr w:type="spellStart"/>
      <w:r w:rsidRPr="0074599E">
        <w:rPr>
          <w:rFonts w:ascii="Open Sans" w:hAnsi="Open Sans" w:cs="Tahoma"/>
          <w:color w:val="000000"/>
          <w:sz w:val="24"/>
          <w:szCs w:val="24"/>
          <w:lang w:val="en-GB" w:bidi="he-IL"/>
        </w:rPr>
        <w:t>Zamkowy</w:t>
      </w:r>
      <w:proofErr w:type="spellEnd"/>
      <w:r w:rsidRPr="0074599E">
        <w:rPr>
          <w:rFonts w:ascii="Open Sans" w:hAnsi="Open Sans" w:cs="Tahoma"/>
          <w:color w:val="000000"/>
          <w:sz w:val="24"/>
          <w:szCs w:val="24"/>
          <w:lang w:val="en-GB" w:bidi="he-IL"/>
        </w:rPr>
        <w:t xml:space="preserve"> 10)</w:t>
      </w:r>
      <w:r w:rsidR="00B34C14" w:rsidRPr="0074599E">
        <w:rPr>
          <w:rFonts w:ascii="Open Sans" w:hAnsi="Open Sans" w:cs="Tahoma"/>
          <w:color w:val="000000"/>
          <w:sz w:val="24"/>
          <w:szCs w:val="24"/>
          <w:lang w:val="en-GB" w:bidi="he-IL"/>
        </w:rPr>
        <w:t>,</w:t>
      </w:r>
      <w:r w:rsidRPr="0074599E">
        <w:rPr>
          <w:rFonts w:ascii="Open Sans" w:hAnsi="Open Sans" w:cs="Tahoma"/>
          <w:color w:val="000000"/>
          <w:sz w:val="24"/>
          <w:szCs w:val="24"/>
          <w:lang w:val="en-GB" w:bidi="he-IL"/>
        </w:rPr>
        <w:t xml:space="preserve"> </w:t>
      </w:r>
      <w:r w:rsidR="00167966" w:rsidRPr="0074599E">
        <w:rPr>
          <w:rFonts w:ascii="Open Sans" w:hAnsi="Open Sans" w:cs="Tahoma"/>
          <w:color w:val="000000"/>
          <w:sz w:val="24"/>
          <w:szCs w:val="24"/>
          <w:lang w:val="en-GB" w:bidi="he-IL"/>
        </w:rPr>
        <w:t>and the Academy of Civic Organizations Foundation with its registered office in Warsaw</w:t>
      </w:r>
      <w:r w:rsidRPr="0074599E">
        <w:rPr>
          <w:rFonts w:ascii="Open Sans" w:hAnsi="Open Sans" w:cs="Tahoma"/>
          <w:color w:val="000000"/>
          <w:sz w:val="24"/>
          <w:szCs w:val="24"/>
          <w:lang w:val="en-GB" w:bidi="he-IL"/>
        </w:rPr>
        <w:t xml:space="preserve"> (</w:t>
      </w:r>
      <w:proofErr w:type="spellStart"/>
      <w:r w:rsidRPr="0074599E">
        <w:rPr>
          <w:rFonts w:ascii="Open Sans" w:hAnsi="Open Sans" w:cs="Tahoma"/>
          <w:color w:val="000000"/>
          <w:sz w:val="24"/>
          <w:szCs w:val="24"/>
          <w:lang w:val="en-GB" w:bidi="he-IL"/>
        </w:rPr>
        <w:t>Królowej</w:t>
      </w:r>
      <w:proofErr w:type="spellEnd"/>
      <w:r w:rsidRPr="0074599E">
        <w:rPr>
          <w:rFonts w:ascii="Open Sans" w:hAnsi="Open Sans" w:cs="Tahoma"/>
          <w:color w:val="000000"/>
          <w:sz w:val="24"/>
          <w:szCs w:val="24"/>
          <w:lang w:val="en-GB" w:bidi="he-IL"/>
        </w:rPr>
        <w:t xml:space="preserve"> </w:t>
      </w:r>
      <w:proofErr w:type="spellStart"/>
      <w:r w:rsidRPr="0074599E">
        <w:rPr>
          <w:rFonts w:ascii="Open Sans" w:hAnsi="Open Sans" w:cs="Tahoma"/>
          <w:color w:val="000000"/>
          <w:sz w:val="24"/>
          <w:szCs w:val="24"/>
          <w:lang w:val="en-GB" w:bidi="he-IL"/>
        </w:rPr>
        <w:t>Marysieńki</w:t>
      </w:r>
      <w:proofErr w:type="spellEnd"/>
      <w:r w:rsidRPr="0074599E">
        <w:rPr>
          <w:rFonts w:ascii="Open Sans" w:hAnsi="Open Sans" w:cs="Tahoma"/>
          <w:color w:val="000000"/>
          <w:sz w:val="24"/>
          <w:szCs w:val="24"/>
          <w:lang w:val="en-GB" w:bidi="he-IL"/>
        </w:rPr>
        <w:t xml:space="preserve"> 48), </w:t>
      </w:r>
      <w:r w:rsidR="00167966" w:rsidRPr="0074599E">
        <w:rPr>
          <w:rFonts w:ascii="Open Sans" w:hAnsi="Open Sans" w:cs="Tahoma"/>
          <w:color w:val="000000"/>
          <w:sz w:val="24"/>
          <w:szCs w:val="24"/>
          <w:lang w:val="en-GB" w:bidi="he-IL"/>
        </w:rPr>
        <w:t xml:space="preserve">acting as joint </w:t>
      </w:r>
      <w:r w:rsidR="00186E6B" w:rsidRPr="0074599E">
        <w:rPr>
          <w:rFonts w:ascii="Open Sans" w:hAnsi="Open Sans" w:cs="Tahoma"/>
          <w:color w:val="000000"/>
          <w:sz w:val="24"/>
          <w:szCs w:val="24"/>
          <w:lang w:val="en-GB" w:bidi="he-IL"/>
        </w:rPr>
        <w:t>controllers</w:t>
      </w:r>
      <w:r w:rsidR="00167966" w:rsidRPr="0074599E">
        <w:rPr>
          <w:rFonts w:ascii="Open Sans" w:hAnsi="Open Sans" w:cs="Tahoma"/>
          <w:color w:val="000000"/>
          <w:sz w:val="24"/>
          <w:szCs w:val="24"/>
          <w:lang w:val="en-GB" w:bidi="he-IL"/>
        </w:rPr>
        <w:t xml:space="preserve"> of those data</w:t>
      </w:r>
      <w:r w:rsidRPr="0074599E">
        <w:rPr>
          <w:rFonts w:ascii="Open Sans" w:hAnsi="Open Sans" w:cs="Tahoma"/>
          <w:color w:val="000000"/>
          <w:sz w:val="24"/>
          <w:szCs w:val="24"/>
          <w:lang w:val="en-GB" w:bidi="he-IL"/>
        </w:rPr>
        <w:t xml:space="preserve"> (</w:t>
      </w:r>
      <w:r w:rsidR="00167966" w:rsidRPr="0074599E">
        <w:rPr>
          <w:rFonts w:ascii="Open Sans" w:hAnsi="Open Sans" w:cs="Tahoma"/>
          <w:color w:val="000000"/>
          <w:sz w:val="24"/>
          <w:szCs w:val="24"/>
          <w:lang w:val="en-GB" w:bidi="he-IL"/>
        </w:rPr>
        <w:t>the “Joint Controllers”</w:t>
      </w:r>
      <w:r w:rsidRPr="0074599E">
        <w:rPr>
          <w:rFonts w:ascii="Open Sans" w:hAnsi="Open Sans" w:cs="Tahoma"/>
          <w:color w:val="000000"/>
          <w:sz w:val="24"/>
          <w:szCs w:val="24"/>
          <w:lang w:val="en-GB" w:bidi="he-IL"/>
        </w:rPr>
        <w:t>).</w:t>
      </w:r>
    </w:p>
    <w:p w14:paraId="290B119E" w14:textId="1777024A" w:rsidR="007E7BD2" w:rsidRPr="0074599E" w:rsidRDefault="00D15BB6" w:rsidP="007E7BD2">
      <w:pPr>
        <w:pStyle w:val="Akapitzlist"/>
        <w:numPr>
          <w:ilvl w:val="0"/>
          <w:numId w:val="14"/>
        </w:num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The Parties and the Joint Controllers will process the following categories of personal data of the persons mentioned in point 2 above</w:t>
      </w:r>
      <w:r w:rsidR="007E7BD2" w:rsidRPr="0074599E">
        <w:rPr>
          <w:rFonts w:ascii="Open Sans" w:hAnsi="Open Sans" w:cs="Tahoma"/>
          <w:color w:val="000000"/>
          <w:sz w:val="24"/>
          <w:szCs w:val="24"/>
          <w:lang w:val="en-GB" w:bidi="he-IL"/>
        </w:rPr>
        <w:t xml:space="preserve">: </w:t>
      </w:r>
      <w:r w:rsidRPr="0074599E">
        <w:rPr>
          <w:rFonts w:ascii="Open Sans" w:hAnsi="Open Sans" w:cs="Tahoma"/>
          <w:color w:val="000000"/>
          <w:sz w:val="24"/>
          <w:szCs w:val="24"/>
          <w:lang w:val="en-GB" w:bidi="he-IL"/>
        </w:rPr>
        <w:t>first name, surname, e-mail address, telephone number, and image</w:t>
      </w:r>
      <w:r w:rsidR="007E7BD2" w:rsidRPr="0074599E">
        <w:rPr>
          <w:rFonts w:ascii="Open Sans" w:hAnsi="Open Sans" w:cs="Tahoma"/>
          <w:color w:val="000000"/>
          <w:sz w:val="24"/>
          <w:szCs w:val="24"/>
          <w:lang w:val="en-GB" w:bidi="he-IL"/>
        </w:rPr>
        <w:t>.</w:t>
      </w:r>
    </w:p>
    <w:p w14:paraId="60188FFA" w14:textId="4B9F8302" w:rsidR="005314BC" w:rsidRPr="0074599E" w:rsidRDefault="001D0777" w:rsidP="004711A0">
      <w:pPr>
        <w:pStyle w:val="Akapitzlist"/>
        <w:numPr>
          <w:ilvl w:val="0"/>
          <w:numId w:val="14"/>
        </w:numPr>
        <w:tabs>
          <w:tab w:val="left" w:pos="2552"/>
        </w:tabs>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lastRenderedPageBreak/>
        <w:t>The Joint Controllers will process the personal data provided by the Partner, of the persons described in point 2 above</w:t>
      </w:r>
      <w:r w:rsidR="004711A0" w:rsidRPr="0074599E">
        <w:rPr>
          <w:rFonts w:ascii="Open Sans" w:hAnsi="Open Sans" w:cs="Tahoma"/>
          <w:color w:val="000000"/>
          <w:sz w:val="24"/>
          <w:szCs w:val="24"/>
          <w:lang w:val="en-GB" w:bidi="he-IL"/>
        </w:rPr>
        <w:t>,</w:t>
      </w:r>
      <w:r w:rsidRPr="0074599E">
        <w:rPr>
          <w:rFonts w:ascii="Open Sans" w:hAnsi="Open Sans" w:cs="Tahoma"/>
          <w:color w:val="000000"/>
          <w:sz w:val="24"/>
          <w:szCs w:val="24"/>
          <w:lang w:val="en-GB" w:bidi="he-IL"/>
        </w:rPr>
        <w:t xml:space="preserve"> for the purpose of performance of the Agreement and implementation of the Programme, in particular for the following purposes</w:t>
      </w:r>
      <w:r w:rsidR="007E7BD2" w:rsidRPr="0074599E">
        <w:rPr>
          <w:rFonts w:ascii="Open Sans" w:hAnsi="Open Sans" w:cs="Tahoma"/>
          <w:color w:val="000000"/>
          <w:sz w:val="24"/>
          <w:szCs w:val="24"/>
          <w:lang w:val="en-GB" w:bidi="he-IL"/>
        </w:rPr>
        <w:t xml:space="preserve">: </w:t>
      </w:r>
      <w:r w:rsidR="008738ED" w:rsidRPr="0074599E">
        <w:rPr>
          <w:rFonts w:ascii="Open Sans" w:hAnsi="Open Sans" w:cs="Tahoma"/>
          <w:color w:val="000000"/>
          <w:sz w:val="24"/>
          <w:szCs w:val="24"/>
          <w:lang w:val="en-GB" w:bidi="he-IL"/>
        </w:rPr>
        <w:t>contact</w:t>
      </w:r>
      <w:r w:rsidR="007E7BD2" w:rsidRPr="0074599E">
        <w:rPr>
          <w:rFonts w:ascii="Open Sans" w:hAnsi="Open Sans" w:cs="Tahoma"/>
          <w:color w:val="000000"/>
          <w:sz w:val="24"/>
          <w:szCs w:val="24"/>
          <w:lang w:val="en-GB" w:bidi="he-IL"/>
        </w:rPr>
        <w:t xml:space="preserve">, </w:t>
      </w:r>
      <w:r w:rsidR="008738ED" w:rsidRPr="0074599E">
        <w:rPr>
          <w:rFonts w:ascii="Open Sans" w:hAnsi="Open Sans" w:cs="Tahoma"/>
          <w:color w:val="000000"/>
          <w:sz w:val="24"/>
          <w:szCs w:val="24"/>
          <w:lang w:val="en-GB" w:bidi="he-IL"/>
        </w:rPr>
        <w:t>reporting</w:t>
      </w:r>
      <w:r w:rsidR="007E7BD2" w:rsidRPr="0074599E">
        <w:rPr>
          <w:rFonts w:ascii="Open Sans" w:hAnsi="Open Sans" w:cs="Tahoma"/>
          <w:color w:val="000000"/>
          <w:sz w:val="24"/>
          <w:szCs w:val="24"/>
          <w:lang w:val="en-GB" w:bidi="he-IL"/>
        </w:rPr>
        <w:t>, promo</w:t>
      </w:r>
      <w:r w:rsidR="008738ED" w:rsidRPr="0074599E">
        <w:rPr>
          <w:rFonts w:ascii="Open Sans" w:hAnsi="Open Sans" w:cs="Tahoma"/>
          <w:color w:val="000000"/>
          <w:sz w:val="24"/>
          <w:szCs w:val="24"/>
          <w:lang w:val="en-GB" w:bidi="he-IL"/>
        </w:rPr>
        <w:t>tion</w:t>
      </w:r>
      <w:r w:rsidR="007E7BD2" w:rsidRPr="0074599E">
        <w:rPr>
          <w:rFonts w:ascii="Open Sans" w:hAnsi="Open Sans" w:cs="Tahoma"/>
          <w:color w:val="000000"/>
          <w:sz w:val="24"/>
          <w:szCs w:val="24"/>
          <w:lang w:val="en-GB" w:bidi="he-IL"/>
        </w:rPr>
        <w:t xml:space="preserve">, </w:t>
      </w:r>
      <w:r w:rsidR="008738ED" w:rsidRPr="0074599E">
        <w:rPr>
          <w:rFonts w:ascii="Open Sans" w:hAnsi="Open Sans" w:cs="Tahoma"/>
          <w:color w:val="000000"/>
          <w:sz w:val="24"/>
          <w:szCs w:val="24"/>
          <w:lang w:val="en-GB" w:bidi="he-IL"/>
        </w:rPr>
        <w:t>making data public in accordance with the Agreement</w:t>
      </w:r>
      <w:r w:rsidR="007E7BD2" w:rsidRPr="0074599E">
        <w:rPr>
          <w:rFonts w:ascii="Open Sans" w:hAnsi="Open Sans" w:cs="Tahoma"/>
          <w:color w:val="000000"/>
          <w:sz w:val="24"/>
          <w:szCs w:val="24"/>
          <w:lang w:val="en-GB" w:bidi="he-IL"/>
        </w:rPr>
        <w:t>, monitoring</w:t>
      </w:r>
      <w:r w:rsidR="008738ED" w:rsidRPr="0074599E">
        <w:rPr>
          <w:rFonts w:ascii="Open Sans" w:hAnsi="Open Sans" w:cs="Tahoma"/>
          <w:color w:val="000000"/>
          <w:sz w:val="24"/>
          <w:szCs w:val="24"/>
          <w:lang w:val="en-GB" w:bidi="he-IL"/>
        </w:rPr>
        <w:t xml:space="preserve"> and inspection</w:t>
      </w:r>
      <w:r w:rsidR="007E7BD2" w:rsidRPr="0074599E">
        <w:rPr>
          <w:rFonts w:ascii="Open Sans" w:hAnsi="Open Sans" w:cs="Tahoma"/>
          <w:color w:val="000000"/>
          <w:sz w:val="24"/>
          <w:szCs w:val="24"/>
          <w:lang w:val="en-GB" w:bidi="he-IL"/>
        </w:rPr>
        <w:t xml:space="preserve">, </w:t>
      </w:r>
      <w:r w:rsidR="00186E6B" w:rsidRPr="0074599E">
        <w:rPr>
          <w:rFonts w:ascii="Open Sans" w:hAnsi="Open Sans" w:cs="Tahoma"/>
          <w:color w:val="000000"/>
          <w:sz w:val="24"/>
          <w:szCs w:val="24"/>
          <w:lang w:val="en-GB" w:bidi="he-IL"/>
        </w:rPr>
        <w:t>archiving</w:t>
      </w:r>
      <w:r w:rsidR="008738ED" w:rsidRPr="0074599E">
        <w:rPr>
          <w:rFonts w:ascii="Open Sans" w:hAnsi="Open Sans" w:cs="Tahoma"/>
          <w:color w:val="000000"/>
          <w:sz w:val="24"/>
          <w:szCs w:val="24"/>
          <w:lang w:val="en-GB" w:bidi="he-IL"/>
        </w:rPr>
        <w:t>, and compliance with the Joint Controllers’ legal obligations</w:t>
      </w:r>
      <w:r w:rsidR="007E7BD2" w:rsidRPr="0074599E">
        <w:rPr>
          <w:rFonts w:ascii="Open Sans" w:hAnsi="Open Sans" w:cs="Tahoma"/>
          <w:color w:val="000000"/>
          <w:sz w:val="24"/>
          <w:szCs w:val="24"/>
          <w:lang w:val="en-GB" w:bidi="he-IL"/>
        </w:rPr>
        <w:t>.</w:t>
      </w:r>
    </w:p>
    <w:p w14:paraId="0D16E90D" w14:textId="7758064B" w:rsidR="007E7BD2" w:rsidRPr="0074599E" w:rsidRDefault="008738ED" w:rsidP="007E7BD2">
      <w:pPr>
        <w:pStyle w:val="Akapitzlist"/>
        <w:numPr>
          <w:ilvl w:val="0"/>
          <w:numId w:val="14"/>
        </w:num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The personal data recipients </w:t>
      </w:r>
      <w:r w:rsidR="004711A0" w:rsidRPr="0074599E">
        <w:rPr>
          <w:rFonts w:ascii="Open Sans" w:hAnsi="Open Sans" w:cs="Tahoma"/>
          <w:color w:val="000000"/>
          <w:sz w:val="24"/>
          <w:szCs w:val="24"/>
          <w:lang w:val="en-GB" w:bidi="he-IL"/>
        </w:rPr>
        <w:t>can</w:t>
      </w:r>
      <w:r w:rsidRPr="0074599E">
        <w:rPr>
          <w:rFonts w:ascii="Open Sans" w:hAnsi="Open Sans" w:cs="Tahoma"/>
          <w:color w:val="000000"/>
          <w:sz w:val="24"/>
          <w:szCs w:val="24"/>
          <w:lang w:val="en-GB" w:bidi="he-IL"/>
        </w:rPr>
        <w:t xml:space="preserve"> be organisations working with any of the Parties for the purpose of performance of the Agreement, including those providing IT and accountancy services, entities implementing the Programme, the FMO, representatives of </w:t>
      </w:r>
      <w:r w:rsidRPr="00064170">
        <w:rPr>
          <w:rFonts w:ascii="Open Sans" w:hAnsi="Open Sans" w:cs="Tahoma"/>
          <w:color w:val="000000"/>
          <w:sz w:val="24"/>
          <w:szCs w:val="24"/>
          <w:lang w:val="en-GB" w:bidi="he-IL"/>
        </w:rPr>
        <w:t>Donor State, and</w:t>
      </w:r>
      <w:r w:rsidRPr="0074599E">
        <w:rPr>
          <w:rFonts w:ascii="Open Sans" w:hAnsi="Open Sans" w:cs="Tahoma"/>
          <w:color w:val="000000"/>
          <w:sz w:val="24"/>
          <w:szCs w:val="24"/>
          <w:lang w:val="en-GB" w:bidi="he-IL"/>
        </w:rPr>
        <w:t xml:space="preserve"> entities providing auditing or evaluation services commissioned by the </w:t>
      </w:r>
      <w:r w:rsidR="00F24829" w:rsidRPr="0074599E">
        <w:rPr>
          <w:rFonts w:ascii="Open Sans" w:hAnsi="Open Sans" w:cs="Tahoma"/>
          <w:color w:val="000000"/>
          <w:sz w:val="24"/>
          <w:szCs w:val="24"/>
          <w:lang w:val="en-GB" w:bidi="he-IL"/>
        </w:rPr>
        <w:t xml:space="preserve">Fund </w:t>
      </w:r>
      <w:r w:rsidRPr="0074599E">
        <w:rPr>
          <w:rFonts w:ascii="Open Sans" w:hAnsi="Open Sans" w:cs="Tahoma"/>
          <w:color w:val="000000"/>
          <w:sz w:val="24"/>
          <w:szCs w:val="24"/>
          <w:lang w:val="en-GB" w:bidi="he-IL"/>
        </w:rPr>
        <w:t>Operator</w:t>
      </w:r>
      <w:r w:rsidR="007E7BD2" w:rsidRPr="0074599E">
        <w:rPr>
          <w:rFonts w:ascii="Open Sans" w:hAnsi="Open Sans" w:cs="Tahoma"/>
          <w:color w:val="000000"/>
          <w:sz w:val="24"/>
          <w:szCs w:val="24"/>
          <w:lang w:val="en-GB" w:bidi="he-IL"/>
        </w:rPr>
        <w:t>.</w:t>
      </w:r>
    </w:p>
    <w:p w14:paraId="7E03B529" w14:textId="68D56EA6" w:rsidR="007E7BD2" w:rsidRPr="0074599E" w:rsidRDefault="00682C39" w:rsidP="007E7BD2">
      <w:pPr>
        <w:pStyle w:val="Akapitzlist"/>
        <w:numPr>
          <w:ilvl w:val="0"/>
          <w:numId w:val="14"/>
        </w:num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Each Party will </w:t>
      </w:r>
      <w:r w:rsidR="004711A0" w:rsidRPr="0074599E">
        <w:rPr>
          <w:rFonts w:ascii="Open Sans" w:hAnsi="Open Sans" w:cs="Tahoma"/>
          <w:color w:val="000000"/>
          <w:sz w:val="24"/>
          <w:szCs w:val="24"/>
          <w:lang w:val="en-GB" w:bidi="he-IL"/>
        </w:rPr>
        <w:t xml:space="preserve">retain the </w:t>
      </w:r>
      <w:r w:rsidRPr="0074599E">
        <w:rPr>
          <w:rFonts w:ascii="Open Sans" w:hAnsi="Open Sans" w:cs="Tahoma"/>
          <w:color w:val="000000"/>
          <w:sz w:val="24"/>
          <w:szCs w:val="24"/>
          <w:lang w:val="en-GB" w:bidi="he-IL"/>
        </w:rPr>
        <w:t>personal data described in this article for the term of the agreement, and upon termination of the agreement for three years following completion of the programme</w:t>
      </w:r>
      <w:r w:rsidR="007E7BD2" w:rsidRPr="0074599E">
        <w:rPr>
          <w:rFonts w:ascii="Open Sans" w:hAnsi="Open Sans" w:cs="Tahoma"/>
          <w:color w:val="000000"/>
          <w:sz w:val="24"/>
          <w:szCs w:val="24"/>
          <w:lang w:val="en-GB" w:bidi="he-IL"/>
        </w:rPr>
        <w:t xml:space="preserve">, </w:t>
      </w:r>
      <w:r w:rsidRPr="0074599E">
        <w:rPr>
          <w:rFonts w:ascii="Open Sans" w:eastAsia="Times New Roman" w:hAnsi="Open Sans" w:cs="Tahoma"/>
          <w:sz w:val="24"/>
          <w:szCs w:val="24"/>
          <w:lang w:val="en-GB" w:eastAsia="pl-PL"/>
        </w:rPr>
        <w:t>which means the moment the FMO receives the final report on performance of the Prog</w:t>
      </w:r>
      <w:r w:rsidR="007E7BD2" w:rsidRPr="0074599E">
        <w:rPr>
          <w:rFonts w:ascii="Open Sans" w:hAnsi="Open Sans" w:cs="Tahoma"/>
          <w:color w:val="000000"/>
          <w:sz w:val="24"/>
          <w:szCs w:val="24"/>
          <w:lang w:val="en-GB" w:bidi="he-IL"/>
        </w:rPr>
        <w:t>ram</w:t>
      </w:r>
      <w:r w:rsidRPr="0074599E">
        <w:rPr>
          <w:rFonts w:ascii="Open Sans" w:hAnsi="Open Sans" w:cs="Tahoma"/>
          <w:color w:val="000000"/>
          <w:sz w:val="24"/>
          <w:szCs w:val="24"/>
          <w:lang w:val="en-GB" w:bidi="he-IL"/>
        </w:rPr>
        <w:t>me</w:t>
      </w:r>
      <w:r w:rsidR="007E7BD2" w:rsidRPr="0074599E">
        <w:rPr>
          <w:rFonts w:ascii="Open Sans" w:hAnsi="Open Sans" w:cs="Tahoma"/>
          <w:color w:val="000000"/>
          <w:sz w:val="24"/>
          <w:szCs w:val="24"/>
          <w:lang w:val="en-GB" w:bidi="he-IL"/>
        </w:rPr>
        <w:t>.</w:t>
      </w:r>
    </w:p>
    <w:p w14:paraId="6F49DE01" w14:textId="4F4E9048" w:rsidR="007E7BD2" w:rsidRPr="0074599E" w:rsidRDefault="003B7979" w:rsidP="007E7BD2">
      <w:pPr>
        <w:pStyle w:val="Akapitzlist"/>
        <w:numPr>
          <w:ilvl w:val="0"/>
          <w:numId w:val="14"/>
        </w:num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Each of the Parties and the data subjects can write to the following addresses w</w:t>
      </w:r>
      <w:r w:rsidR="00682C39" w:rsidRPr="0074599E">
        <w:rPr>
          <w:rFonts w:ascii="Open Sans" w:hAnsi="Open Sans" w:cs="Tahoma"/>
          <w:color w:val="000000"/>
          <w:sz w:val="24"/>
          <w:szCs w:val="24"/>
          <w:lang w:val="en-GB" w:bidi="he-IL"/>
        </w:rPr>
        <w:t>ith respect to personal data protection issues</w:t>
      </w:r>
      <w:r w:rsidR="007E7BD2" w:rsidRPr="0074599E">
        <w:rPr>
          <w:rFonts w:ascii="Open Sans" w:hAnsi="Open Sans" w:cs="Tahoma"/>
          <w:color w:val="000000"/>
          <w:sz w:val="24"/>
          <w:szCs w:val="24"/>
          <w:lang w:val="en-GB" w:bidi="he-IL"/>
        </w:rPr>
        <w:t>:</w:t>
      </w:r>
    </w:p>
    <w:p w14:paraId="1C492BA9" w14:textId="6C022A0E" w:rsidR="007E7BD2" w:rsidRPr="0074599E" w:rsidRDefault="007E7BD2" w:rsidP="007E7BD2">
      <w:pPr>
        <w:pStyle w:val="Akapitzlist"/>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L</w:t>
      </w:r>
      <w:r w:rsidR="00682C39" w:rsidRPr="0074599E">
        <w:rPr>
          <w:rFonts w:ascii="Open Sans" w:hAnsi="Open Sans" w:cs="Tahoma"/>
          <w:color w:val="000000"/>
          <w:sz w:val="24"/>
          <w:szCs w:val="24"/>
          <w:lang w:val="en-GB" w:bidi="he-IL"/>
        </w:rPr>
        <w:t>eader</w:t>
      </w:r>
      <w:r w:rsidRPr="0074599E">
        <w:rPr>
          <w:rFonts w:ascii="Open Sans" w:hAnsi="Open Sans" w:cs="Tahoma"/>
          <w:color w:val="000000"/>
          <w:sz w:val="24"/>
          <w:szCs w:val="24"/>
          <w:lang w:val="en-GB" w:bidi="he-IL"/>
        </w:rPr>
        <w:t>: [</w:t>
      </w:r>
      <w:r w:rsidR="00682C39" w:rsidRPr="0074599E">
        <w:rPr>
          <w:rFonts w:ascii="Open Sans" w:hAnsi="Open Sans" w:cs="Tahoma"/>
          <w:color w:val="000000"/>
          <w:sz w:val="24"/>
          <w:szCs w:val="24"/>
          <w:lang w:val="en-GB" w:bidi="he-IL"/>
        </w:rPr>
        <w:t>contact e-mail address</w:t>
      </w:r>
      <w:r w:rsidRPr="0074599E">
        <w:rPr>
          <w:rFonts w:ascii="Open Sans" w:hAnsi="Open Sans" w:cs="Tahoma"/>
          <w:color w:val="000000"/>
          <w:sz w:val="24"/>
          <w:szCs w:val="24"/>
          <w:lang w:val="en-GB" w:bidi="he-IL"/>
        </w:rPr>
        <w:t>]</w:t>
      </w:r>
    </w:p>
    <w:p w14:paraId="05E869F0" w14:textId="543ECC32" w:rsidR="007E7BD2" w:rsidRPr="0074599E" w:rsidRDefault="007E7BD2" w:rsidP="007E7BD2">
      <w:pPr>
        <w:pStyle w:val="Akapitzlist"/>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Partner: [</w:t>
      </w:r>
      <w:r w:rsidR="00682C39" w:rsidRPr="0074599E">
        <w:rPr>
          <w:rFonts w:ascii="Open Sans" w:hAnsi="Open Sans" w:cs="Tahoma"/>
          <w:color w:val="000000"/>
          <w:sz w:val="24"/>
          <w:szCs w:val="24"/>
          <w:lang w:val="en-GB" w:bidi="he-IL"/>
        </w:rPr>
        <w:t>contact e-mail address</w:t>
      </w:r>
      <w:r w:rsidRPr="0074599E">
        <w:rPr>
          <w:rFonts w:ascii="Open Sans" w:hAnsi="Open Sans" w:cs="Tahoma"/>
          <w:color w:val="000000"/>
          <w:sz w:val="24"/>
          <w:szCs w:val="24"/>
          <w:lang w:val="en-GB" w:bidi="he-IL"/>
        </w:rPr>
        <w:t>]</w:t>
      </w:r>
    </w:p>
    <w:p w14:paraId="0C4FD916" w14:textId="0370AFB4" w:rsidR="006A2588" w:rsidRPr="0074599E" w:rsidRDefault="007E7BD2" w:rsidP="00EE3229">
      <w:p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tab/>
      </w:r>
      <w:r w:rsidR="00682C39" w:rsidRPr="0074599E">
        <w:rPr>
          <w:rFonts w:ascii="Open Sans" w:hAnsi="Open Sans" w:cs="Tahoma"/>
          <w:color w:val="000000"/>
          <w:sz w:val="24"/>
          <w:szCs w:val="24"/>
          <w:lang w:val="en-GB" w:bidi="he-IL"/>
        </w:rPr>
        <w:t>Joint Controllers</w:t>
      </w:r>
      <w:r w:rsidRPr="0074599E">
        <w:rPr>
          <w:rFonts w:ascii="Open Sans" w:hAnsi="Open Sans" w:cs="Tahoma"/>
          <w:color w:val="000000"/>
          <w:sz w:val="24"/>
          <w:szCs w:val="24"/>
          <w:lang w:val="en-GB" w:bidi="he-IL"/>
        </w:rPr>
        <w:t>: RODO@aktywniobywatele.org.pl</w:t>
      </w:r>
    </w:p>
    <w:p w14:paraId="6C266794" w14:textId="75EAFF4D" w:rsidR="0063713A" w:rsidRPr="0074599E" w:rsidRDefault="00615C98" w:rsidP="0063713A">
      <w:pPr>
        <w:jc w:val="center"/>
        <w:rPr>
          <w:rFonts w:ascii="Open Sans" w:eastAsia="Times New Roman" w:hAnsi="Open Sans" w:cs="Tahoma"/>
          <w:b/>
          <w:bCs/>
          <w:sz w:val="24"/>
          <w:szCs w:val="24"/>
          <w:lang w:val="en-GB" w:eastAsia="pl-PL"/>
        </w:rPr>
      </w:pPr>
      <w:r w:rsidRPr="0074599E">
        <w:rPr>
          <w:rFonts w:ascii="Open Sans" w:eastAsia="Times New Roman" w:hAnsi="Open Sans" w:cs="Tahoma"/>
          <w:b/>
          <w:bCs/>
          <w:sz w:val="24"/>
          <w:szCs w:val="24"/>
          <w:lang w:val="en-GB" w:eastAsia="pl-PL"/>
        </w:rPr>
        <w:t>Article</w:t>
      </w:r>
      <w:r w:rsidR="004E4FB8" w:rsidRPr="0074599E">
        <w:rPr>
          <w:rFonts w:ascii="Open Sans" w:eastAsia="Times New Roman" w:hAnsi="Open Sans" w:cs="Tahoma"/>
          <w:b/>
          <w:bCs/>
          <w:sz w:val="24"/>
          <w:szCs w:val="24"/>
          <w:lang w:val="en-GB" w:eastAsia="pl-PL"/>
        </w:rPr>
        <w:t xml:space="preserve"> </w:t>
      </w:r>
      <w:r w:rsidR="002C4FD4" w:rsidRPr="0074599E">
        <w:rPr>
          <w:rFonts w:ascii="Open Sans" w:eastAsia="Times New Roman" w:hAnsi="Open Sans" w:cs="Tahoma"/>
          <w:b/>
          <w:bCs/>
          <w:sz w:val="24"/>
          <w:szCs w:val="24"/>
          <w:lang w:val="en-GB" w:eastAsia="pl-PL"/>
        </w:rPr>
        <w:t>10</w:t>
      </w:r>
      <w:r w:rsidR="004E4FB8" w:rsidRPr="0074599E">
        <w:rPr>
          <w:rFonts w:ascii="Open Sans" w:eastAsia="Times New Roman" w:hAnsi="Open Sans" w:cs="Tahoma"/>
          <w:b/>
          <w:bCs/>
          <w:sz w:val="24"/>
          <w:szCs w:val="24"/>
          <w:lang w:val="en-GB" w:eastAsia="pl-PL"/>
        </w:rPr>
        <w:t xml:space="preserve">: </w:t>
      </w:r>
      <w:r w:rsidR="00A06836" w:rsidRPr="0074599E">
        <w:rPr>
          <w:rFonts w:ascii="Open Sans" w:eastAsia="Times New Roman" w:hAnsi="Open Sans" w:cs="Tahoma"/>
          <w:b/>
          <w:bCs/>
          <w:sz w:val="24"/>
          <w:szCs w:val="24"/>
          <w:lang w:val="en-GB" w:eastAsia="pl-PL"/>
        </w:rPr>
        <w:t>DISPUTE RESOLUTION</w:t>
      </w:r>
    </w:p>
    <w:p w14:paraId="63AD43CD" w14:textId="77777777" w:rsidR="002768DE" w:rsidRDefault="00A06836" w:rsidP="002768DE">
      <w:pPr>
        <w:pStyle w:val="Akapitzlist"/>
        <w:numPr>
          <w:ilvl w:val="0"/>
          <w:numId w:val="44"/>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The Parties will attempt to resolve any disputes that arise in connection with performance of the Agreement amicably</w:t>
      </w:r>
      <w:r w:rsidR="00044533" w:rsidRPr="002768DE">
        <w:rPr>
          <w:rFonts w:ascii="Open Sans" w:eastAsia="Times New Roman" w:hAnsi="Open Sans" w:cs="Tahoma"/>
          <w:sz w:val="24"/>
          <w:szCs w:val="24"/>
          <w:lang w:val="en-GB" w:eastAsia="pl-PL"/>
        </w:rPr>
        <w:t>.</w:t>
      </w:r>
    </w:p>
    <w:p w14:paraId="032FA1DD" w14:textId="090EF23B" w:rsidR="00CF470E" w:rsidRPr="002768DE" w:rsidRDefault="00A06836" w:rsidP="002768DE">
      <w:pPr>
        <w:pStyle w:val="Akapitzlist"/>
        <w:numPr>
          <w:ilvl w:val="0"/>
          <w:numId w:val="44"/>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If a dispute cannot be resolved amicably, it shall be adjudicated </w:t>
      </w:r>
      <w:r w:rsidR="00186E6B" w:rsidRPr="002768DE">
        <w:rPr>
          <w:rFonts w:ascii="Open Sans" w:eastAsia="Times New Roman" w:hAnsi="Open Sans" w:cs="Tahoma"/>
          <w:sz w:val="24"/>
          <w:szCs w:val="24"/>
          <w:lang w:val="en-GB" w:eastAsia="pl-PL"/>
        </w:rPr>
        <w:t>by</w:t>
      </w:r>
      <w:r w:rsidRPr="002768DE">
        <w:rPr>
          <w:rFonts w:ascii="Open Sans" w:eastAsia="Times New Roman" w:hAnsi="Open Sans" w:cs="Tahoma"/>
          <w:sz w:val="24"/>
          <w:szCs w:val="24"/>
          <w:lang w:val="en-GB" w:eastAsia="pl-PL"/>
        </w:rPr>
        <w:t xml:space="preserve"> </w:t>
      </w:r>
      <w:r w:rsidR="00E97710" w:rsidRPr="002768DE">
        <w:rPr>
          <w:rFonts w:ascii="Open Sans" w:eastAsia="Times New Roman" w:hAnsi="Open Sans" w:cs="Tahoma"/>
          <w:sz w:val="24"/>
          <w:szCs w:val="24"/>
          <w:lang w:val="en-GB" w:eastAsia="pl-PL"/>
        </w:rPr>
        <w:t>t</w:t>
      </w:r>
      <w:r w:rsidRPr="002768DE">
        <w:rPr>
          <w:rFonts w:ascii="Open Sans" w:eastAsia="Times New Roman" w:hAnsi="Open Sans" w:cs="Tahoma"/>
          <w:sz w:val="24"/>
          <w:szCs w:val="24"/>
          <w:lang w:val="en-GB" w:eastAsia="pl-PL"/>
        </w:rPr>
        <w:t>he court with jurisdiction for the registered office of the Leader</w:t>
      </w:r>
      <w:r w:rsidR="00044533" w:rsidRPr="002768DE">
        <w:rPr>
          <w:rFonts w:ascii="Open Sans" w:eastAsia="Times New Roman" w:hAnsi="Open Sans" w:cs="Tahoma"/>
          <w:sz w:val="24"/>
          <w:szCs w:val="24"/>
          <w:lang w:val="en-GB" w:eastAsia="pl-PL"/>
        </w:rPr>
        <w:t>.</w:t>
      </w:r>
    </w:p>
    <w:p w14:paraId="0B7B48E3" w14:textId="7AF09A26" w:rsidR="00CB2CF1" w:rsidRPr="0074599E" w:rsidRDefault="00CB2CF1" w:rsidP="00CB2CF1">
      <w:pPr>
        <w:jc w:val="center"/>
        <w:rPr>
          <w:rFonts w:ascii="Open Sans" w:eastAsia="Times New Roman" w:hAnsi="Open Sans" w:cs="Tahoma"/>
          <w:b/>
          <w:bCs/>
          <w:color w:val="000000" w:themeColor="text1"/>
          <w:sz w:val="24"/>
          <w:szCs w:val="24"/>
          <w:lang w:val="en-GB" w:eastAsia="pl-PL"/>
        </w:rPr>
      </w:pPr>
      <w:r w:rsidRPr="0074599E">
        <w:rPr>
          <w:rFonts w:ascii="Open Sans" w:eastAsia="Times New Roman" w:hAnsi="Open Sans" w:cs="Tahoma"/>
          <w:b/>
          <w:bCs/>
          <w:color w:val="000000" w:themeColor="text1"/>
          <w:sz w:val="24"/>
          <w:szCs w:val="24"/>
          <w:lang w:val="en-GB" w:eastAsia="pl-PL"/>
        </w:rPr>
        <w:t>Article 11: TERMINATION</w:t>
      </w:r>
    </w:p>
    <w:p w14:paraId="144FAF24" w14:textId="77777777" w:rsidR="002768DE" w:rsidRDefault="00CB2CF1" w:rsidP="002768DE">
      <w:pPr>
        <w:pStyle w:val="Akapitzlist"/>
        <w:numPr>
          <w:ilvl w:val="0"/>
          <w:numId w:val="45"/>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Termination for convenience by either Party [insert procedures and requirements for termination for convenience by either party, in case this possibility is deemed appropriate].</w:t>
      </w:r>
    </w:p>
    <w:p w14:paraId="1DCCD3BF" w14:textId="77777777" w:rsidR="002768DE" w:rsidRDefault="00CB2CF1" w:rsidP="002768DE">
      <w:pPr>
        <w:pStyle w:val="Akapitzlist"/>
        <w:numPr>
          <w:ilvl w:val="0"/>
          <w:numId w:val="45"/>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Either Party may terminate this Agreement in the event of a breach by the other Party of its obligations [insert procedures and requirements for termination for breach by either party].</w:t>
      </w:r>
    </w:p>
    <w:p w14:paraId="02831CB2" w14:textId="55E40FF7" w:rsidR="00CB2CF1" w:rsidRPr="002768DE" w:rsidRDefault="00CB2CF1" w:rsidP="002768DE">
      <w:pPr>
        <w:pStyle w:val="Akapitzlist"/>
        <w:numPr>
          <w:ilvl w:val="0"/>
          <w:numId w:val="45"/>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Furthermore, in case of termination of the Project Contract for any reason whatsoever, the Leader may terminate this Agreement with immediate effect.</w:t>
      </w:r>
    </w:p>
    <w:p w14:paraId="556149F7" w14:textId="0697E00F" w:rsidR="0063713A" w:rsidRPr="0074599E" w:rsidRDefault="00615C98" w:rsidP="00413659">
      <w:pPr>
        <w:jc w:val="center"/>
        <w:rPr>
          <w:rFonts w:ascii="Open Sans" w:eastAsia="Times New Roman" w:hAnsi="Open Sans" w:cs="Tahoma"/>
          <w:b/>
          <w:bCs/>
          <w:sz w:val="24"/>
          <w:szCs w:val="24"/>
          <w:lang w:val="en-GB" w:eastAsia="pl-PL"/>
        </w:rPr>
      </w:pPr>
      <w:r w:rsidRPr="0074599E">
        <w:rPr>
          <w:rFonts w:ascii="Open Sans" w:eastAsia="Times New Roman" w:hAnsi="Open Sans" w:cs="Tahoma"/>
          <w:b/>
          <w:bCs/>
          <w:sz w:val="24"/>
          <w:szCs w:val="24"/>
          <w:lang w:val="en-GB" w:eastAsia="pl-PL"/>
        </w:rPr>
        <w:t>Article</w:t>
      </w:r>
      <w:r w:rsidR="004E4FB8" w:rsidRPr="0074599E">
        <w:rPr>
          <w:rFonts w:ascii="Open Sans" w:eastAsia="Times New Roman" w:hAnsi="Open Sans" w:cs="Tahoma"/>
          <w:b/>
          <w:bCs/>
          <w:sz w:val="24"/>
          <w:szCs w:val="24"/>
          <w:lang w:val="en-GB" w:eastAsia="pl-PL"/>
        </w:rPr>
        <w:t xml:space="preserve"> </w:t>
      </w:r>
      <w:r w:rsidR="00CB2CF1" w:rsidRPr="0074599E">
        <w:rPr>
          <w:rFonts w:ascii="Open Sans" w:eastAsia="Times New Roman" w:hAnsi="Open Sans" w:cs="Tahoma"/>
          <w:b/>
          <w:bCs/>
          <w:sz w:val="24"/>
          <w:szCs w:val="24"/>
          <w:lang w:val="en-GB" w:eastAsia="pl-PL"/>
        </w:rPr>
        <w:t>12</w:t>
      </w:r>
      <w:r w:rsidR="004E4FB8" w:rsidRPr="0074599E">
        <w:rPr>
          <w:rFonts w:ascii="Open Sans" w:eastAsia="Times New Roman" w:hAnsi="Open Sans" w:cs="Tahoma"/>
          <w:b/>
          <w:bCs/>
          <w:sz w:val="24"/>
          <w:szCs w:val="24"/>
          <w:lang w:val="en-GB" w:eastAsia="pl-PL"/>
        </w:rPr>
        <w:t xml:space="preserve">: </w:t>
      </w:r>
      <w:r w:rsidR="00106CE5" w:rsidRPr="0074599E">
        <w:rPr>
          <w:rFonts w:ascii="Open Sans" w:eastAsia="Times New Roman" w:hAnsi="Open Sans" w:cs="Tahoma"/>
          <w:b/>
          <w:bCs/>
          <w:sz w:val="24"/>
          <w:szCs w:val="24"/>
          <w:lang w:val="en-GB" w:eastAsia="pl-PL"/>
        </w:rPr>
        <w:t>FINAL PROVISIONS</w:t>
      </w:r>
    </w:p>
    <w:p w14:paraId="1FC1D45F" w14:textId="77777777" w:rsidR="002768DE" w:rsidRDefault="00DE73DD" w:rsidP="002768DE">
      <w:pPr>
        <w:pStyle w:val="Akapitzlist"/>
        <w:numPr>
          <w:ilvl w:val="0"/>
          <w:numId w:val="46"/>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The P</w:t>
      </w:r>
      <w:r w:rsidR="00CB2CF1" w:rsidRPr="002768DE">
        <w:rPr>
          <w:rFonts w:ascii="Open Sans" w:eastAsia="Times New Roman" w:hAnsi="Open Sans" w:cs="Tahoma"/>
          <w:sz w:val="24"/>
          <w:szCs w:val="24"/>
          <w:lang w:val="en-GB" w:eastAsia="pl-PL"/>
        </w:rPr>
        <w:t xml:space="preserve">arties undertake to keep confidential all </w:t>
      </w:r>
      <w:r w:rsidRPr="002768DE">
        <w:rPr>
          <w:rFonts w:ascii="Open Sans" w:eastAsia="Times New Roman" w:hAnsi="Open Sans" w:cs="Tahoma"/>
          <w:sz w:val="24"/>
          <w:szCs w:val="24"/>
          <w:lang w:val="en-GB" w:eastAsia="pl-PL"/>
        </w:rPr>
        <w:t xml:space="preserve">their </w:t>
      </w:r>
      <w:r w:rsidR="00CB2CF1" w:rsidRPr="002768DE">
        <w:rPr>
          <w:rFonts w:ascii="Open Sans" w:eastAsia="Times New Roman" w:hAnsi="Open Sans" w:cs="Tahoma"/>
          <w:sz w:val="24"/>
          <w:szCs w:val="24"/>
          <w:lang w:val="en-GB" w:eastAsia="pl-PL"/>
        </w:rPr>
        <w:t>data and information obtained in any way (intentional or accident</w:t>
      </w:r>
      <w:r w:rsidRPr="002768DE">
        <w:rPr>
          <w:rFonts w:ascii="Open Sans" w:eastAsia="Times New Roman" w:hAnsi="Open Sans" w:cs="Tahoma"/>
          <w:sz w:val="24"/>
          <w:szCs w:val="24"/>
          <w:lang w:val="en-GB" w:eastAsia="pl-PL"/>
        </w:rPr>
        <w:t>al) in connection with the implementation of this Agreement</w:t>
      </w:r>
      <w:r w:rsidR="00CB2CF1" w:rsidRPr="002768DE">
        <w:rPr>
          <w:rFonts w:ascii="Open Sans" w:eastAsia="Times New Roman" w:hAnsi="Open Sans" w:cs="Tahoma"/>
          <w:sz w:val="24"/>
          <w:szCs w:val="24"/>
          <w:lang w:val="en-GB" w:eastAsia="pl-PL"/>
        </w:rPr>
        <w:t>, regardless of the manner and form of their transmission.</w:t>
      </w:r>
    </w:p>
    <w:p w14:paraId="20735822" w14:textId="77777777" w:rsidR="002768DE" w:rsidRDefault="00106CE5" w:rsidP="002768DE">
      <w:pPr>
        <w:pStyle w:val="Akapitzlist"/>
        <w:numPr>
          <w:ilvl w:val="0"/>
          <w:numId w:val="46"/>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lastRenderedPageBreak/>
        <w:t xml:space="preserve">Polish law, including the Civil Code, shall </w:t>
      </w:r>
      <w:r w:rsidR="00E97710" w:rsidRPr="002768DE">
        <w:rPr>
          <w:rFonts w:ascii="Open Sans" w:eastAsia="Times New Roman" w:hAnsi="Open Sans" w:cs="Tahoma"/>
          <w:sz w:val="24"/>
          <w:szCs w:val="24"/>
          <w:lang w:val="en-GB" w:eastAsia="pl-PL"/>
        </w:rPr>
        <w:t>govern</w:t>
      </w:r>
      <w:r w:rsidRPr="002768DE">
        <w:rPr>
          <w:rFonts w:ascii="Open Sans" w:eastAsia="Times New Roman" w:hAnsi="Open Sans" w:cs="Tahoma"/>
          <w:sz w:val="24"/>
          <w:szCs w:val="24"/>
          <w:lang w:val="en-GB" w:eastAsia="pl-PL"/>
        </w:rPr>
        <w:t xml:space="preserve"> any matters not regulated in this Agreement</w:t>
      </w:r>
      <w:r w:rsidR="0063713A" w:rsidRPr="002768DE">
        <w:rPr>
          <w:rFonts w:ascii="Open Sans" w:eastAsia="Times New Roman" w:hAnsi="Open Sans" w:cs="Tahoma"/>
          <w:sz w:val="24"/>
          <w:szCs w:val="24"/>
          <w:lang w:val="en-GB" w:eastAsia="pl-PL"/>
        </w:rPr>
        <w:t>.</w:t>
      </w:r>
    </w:p>
    <w:p w14:paraId="00EDC05E" w14:textId="77777777" w:rsidR="002768DE" w:rsidRPr="002768DE" w:rsidRDefault="00106CE5" w:rsidP="002768DE">
      <w:pPr>
        <w:pStyle w:val="Akapitzlist"/>
        <w:numPr>
          <w:ilvl w:val="0"/>
          <w:numId w:val="46"/>
        </w:numPr>
        <w:rPr>
          <w:rFonts w:ascii="Open Sans" w:eastAsia="Times New Roman" w:hAnsi="Open Sans" w:cs="Tahoma"/>
          <w:sz w:val="24"/>
          <w:szCs w:val="24"/>
          <w:lang w:val="en-GB" w:eastAsia="pl-PL"/>
        </w:rPr>
      </w:pPr>
      <w:r w:rsidRPr="002768DE">
        <w:rPr>
          <w:rFonts w:ascii="Open Sans" w:hAnsi="Open Sans" w:cs="Tahoma"/>
          <w:sz w:val="24"/>
          <w:szCs w:val="24"/>
          <w:lang w:val="en-GB"/>
        </w:rPr>
        <w:t>The Parties agree to accept declarations of intent in written / document / electronic form</w:t>
      </w:r>
      <w:r w:rsidR="00A129B8" w:rsidRPr="002768DE">
        <w:rPr>
          <w:rFonts w:ascii="Open Sans" w:hAnsi="Open Sans" w:cs="Tahoma"/>
          <w:sz w:val="24"/>
          <w:szCs w:val="24"/>
          <w:lang w:val="en-GB"/>
        </w:rPr>
        <w:t xml:space="preserve"> </w:t>
      </w:r>
      <w:r w:rsidR="00A129B8" w:rsidRPr="002768DE">
        <w:rPr>
          <w:rFonts w:ascii="Open Sans" w:hAnsi="Open Sans" w:cs="Tahoma"/>
          <w:sz w:val="24"/>
          <w:szCs w:val="24"/>
          <w:highlight w:val="lightGray"/>
          <w:lang w:val="en-GB"/>
        </w:rPr>
        <w:t>[</w:t>
      </w:r>
      <w:r w:rsidRPr="002768DE">
        <w:rPr>
          <w:rFonts w:ascii="Open Sans" w:hAnsi="Open Sans" w:cs="Tahoma"/>
          <w:sz w:val="24"/>
          <w:szCs w:val="24"/>
          <w:highlight w:val="lightGray"/>
          <w:lang w:val="en-GB"/>
        </w:rPr>
        <w:t>SELECT AS APPLICABLE</w:t>
      </w:r>
      <w:r w:rsidR="00A129B8" w:rsidRPr="002768DE">
        <w:rPr>
          <w:rFonts w:ascii="Open Sans" w:hAnsi="Open Sans" w:cs="Tahoma"/>
          <w:sz w:val="24"/>
          <w:szCs w:val="24"/>
          <w:highlight w:val="lightGray"/>
          <w:lang w:val="en-GB"/>
        </w:rPr>
        <w:t>]</w:t>
      </w:r>
      <w:r w:rsidR="00A129B8" w:rsidRPr="002768DE">
        <w:rPr>
          <w:rFonts w:ascii="Open Sans" w:hAnsi="Open Sans" w:cs="Tahoma"/>
          <w:sz w:val="24"/>
          <w:szCs w:val="24"/>
          <w:lang w:val="en-GB"/>
        </w:rPr>
        <w:t xml:space="preserve"> </w:t>
      </w:r>
      <w:r w:rsidRPr="002768DE">
        <w:rPr>
          <w:rFonts w:ascii="Open Sans" w:hAnsi="Open Sans" w:cs="Tahoma"/>
          <w:sz w:val="24"/>
          <w:szCs w:val="24"/>
          <w:lang w:val="en-GB"/>
        </w:rPr>
        <w:t>unless, under this Agreement</w:t>
      </w:r>
      <w:r w:rsidR="00E97710" w:rsidRPr="002768DE">
        <w:rPr>
          <w:rFonts w:ascii="Open Sans" w:hAnsi="Open Sans" w:cs="Tahoma"/>
          <w:sz w:val="24"/>
          <w:szCs w:val="24"/>
          <w:lang w:val="en-GB"/>
        </w:rPr>
        <w:t xml:space="preserve"> or the law</w:t>
      </w:r>
      <w:r w:rsidRPr="002768DE">
        <w:rPr>
          <w:rFonts w:ascii="Open Sans" w:hAnsi="Open Sans" w:cs="Tahoma"/>
          <w:sz w:val="24"/>
          <w:szCs w:val="24"/>
          <w:lang w:val="en-GB"/>
        </w:rPr>
        <w:t>, declaration</w:t>
      </w:r>
      <w:r w:rsidR="00E97710" w:rsidRPr="002768DE">
        <w:rPr>
          <w:rFonts w:ascii="Open Sans" w:hAnsi="Open Sans" w:cs="Tahoma"/>
          <w:sz w:val="24"/>
          <w:szCs w:val="24"/>
          <w:lang w:val="en-GB"/>
        </w:rPr>
        <w:t>s</w:t>
      </w:r>
      <w:r w:rsidRPr="002768DE">
        <w:rPr>
          <w:rFonts w:ascii="Open Sans" w:hAnsi="Open Sans" w:cs="Tahoma"/>
          <w:sz w:val="24"/>
          <w:szCs w:val="24"/>
          <w:lang w:val="en-GB"/>
        </w:rPr>
        <w:t xml:space="preserve"> of intent </w:t>
      </w:r>
      <w:r w:rsidR="00E97710" w:rsidRPr="002768DE">
        <w:rPr>
          <w:rFonts w:ascii="Open Sans" w:hAnsi="Open Sans" w:cs="Tahoma"/>
          <w:sz w:val="24"/>
          <w:szCs w:val="24"/>
          <w:lang w:val="en-GB"/>
        </w:rPr>
        <w:t>are</w:t>
      </w:r>
      <w:r w:rsidRPr="002768DE">
        <w:rPr>
          <w:rFonts w:ascii="Open Sans" w:hAnsi="Open Sans" w:cs="Tahoma"/>
          <w:sz w:val="24"/>
          <w:szCs w:val="24"/>
          <w:lang w:val="en-GB"/>
        </w:rPr>
        <w:t xml:space="preserve"> required in some other form</w:t>
      </w:r>
      <w:r w:rsidR="00A129B8" w:rsidRPr="002768DE">
        <w:rPr>
          <w:rFonts w:ascii="Open Sans" w:hAnsi="Open Sans" w:cs="Tahoma"/>
          <w:sz w:val="24"/>
          <w:szCs w:val="24"/>
          <w:lang w:val="en-GB"/>
        </w:rPr>
        <w:t xml:space="preserve">. </w:t>
      </w:r>
    </w:p>
    <w:p w14:paraId="17C75BAB" w14:textId="77777777" w:rsidR="002768DE" w:rsidRDefault="00106CE5" w:rsidP="002768DE">
      <w:pPr>
        <w:pStyle w:val="Akapitzlist"/>
        <w:numPr>
          <w:ilvl w:val="0"/>
          <w:numId w:val="46"/>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If any </w:t>
      </w:r>
      <w:r w:rsidR="00E97710" w:rsidRPr="002768DE">
        <w:rPr>
          <w:rFonts w:ascii="Open Sans" w:eastAsia="Times New Roman" w:hAnsi="Open Sans" w:cs="Tahoma"/>
          <w:sz w:val="24"/>
          <w:szCs w:val="24"/>
          <w:lang w:val="en-GB" w:eastAsia="pl-PL"/>
        </w:rPr>
        <w:t>doubts</w:t>
      </w:r>
      <w:r w:rsidRPr="002768DE">
        <w:rPr>
          <w:rFonts w:ascii="Open Sans" w:eastAsia="Times New Roman" w:hAnsi="Open Sans" w:cs="Tahoma"/>
          <w:sz w:val="24"/>
          <w:szCs w:val="24"/>
          <w:lang w:val="en-GB" w:eastAsia="pl-PL"/>
        </w:rPr>
        <w:t xml:space="preserve"> arise regarding performance or interpretation of this Agreement, the Parties are required to enter into bilateral consultations to ensure successful performance of activities specified in this Agreement</w:t>
      </w:r>
      <w:r w:rsidR="0063713A" w:rsidRPr="002768DE">
        <w:rPr>
          <w:rFonts w:ascii="Open Sans" w:eastAsia="Times New Roman" w:hAnsi="Open Sans" w:cs="Tahoma"/>
          <w:sz w:val="24"/>
          <w:szCs w:val="24"/>
          <w:lang w:val="en-GB" w:eastAsia="pl-PL"/>
        </w:rPr>
        <w:t>.</w:t>
      </w:r>
    </w:p>
    <w:p w14:paraId="5EB29969" w14:textId="77777777" w:rsidR="002768DE" w:rsidRDefault="00106CE5" w:rsidP="002768DE">
      <w:pPr>
        <w:pStyle w:val="Akapitzlist"/>
        <w:numPr>
          <w:ilvl w:val="0"/>
          <w:numId w:val="46"/>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This Partnership Agreement has been drawn up in two </w:t>
      </w:r>
      <w:r w:rsidR="00186E6B" w:rsidRPr="002768DE">
        <w:rPr>
          <w:rFonts w:ascii="Open Sans" w:eastAsia="Times New Roman" w:hAnsi="Open Sans" w:cs="Tahoma"/>
          <w:sz w:val="24"/>
          <w:szCs w:val="24"/>
          <w:lang w:val="en-GB" w:eastAsia="pl-PL"/>
        </w:rPr>
        <w:t>identical</w:t>
      </w:r>
      <w:r w:rsidRPr="002768DE">
        <w:rPr>
          <w:rFonts w:ascii="Open Sans" w:eastAsia="Times New Roman" w:hAnsi="Open Sans" w:cs="Tahoma"/>
          <w:sz w:val="24"/>
          <w:szCs w:val="24"/>
          <w:lang w:val="en-GB" w:eastAsia="pl-PL"/>
        </w:rPr>
        <w:t xml:space="preserve"> counterparts in</w:t>
      </w:r>
      <w:r w:rsidR="00AC245E" w:rsidRPr="002768DE">
        <w:rPr>
          <w:rFonts w:ascii="Open Sans" w:eastAsia="Times New Roman" w:hAnsi="Open Sans" w:cs="Tahoma"/>
          <w:sz w:val="24"/>
          <w:szCs w:val="24"/>
          <w:lang w:val="en-GB" w:eastAsia="pl-PL"/>
        </w:rPr>
        <w:t xml:space="preserve"> English</w:t>
      </w:r>
      <w:r w:rsidR="0063713A" w:rsidRPr="002768DE">
        <w:rPr>
          <w:rFonts w:ascii="Open Sans" w:eastAsia="Times New Roman" w:hAnsi="Open Sans" w:cs="Tahoma"/>
          <w:sz w:val="24"/>
          <w:szCs w:val="24"/>
          <w:lang w:val="en-GB" w:eastAsia="pl-PL"/>
        </w:rPr>
        <w:t>.</w:t>
      </w:r>
    </w:p>
    <w:p w14:paraId="55E51485" w14:textId="04B4454A" w:rsidR="00EE3229" w:rsidRPr="002768DE" w:rsidRDefault="00106CE5" w:rsidP="002768DE">
      <w:pPr>
        <w:pStyle w:val="Akapitzlist"/>
        <w:numPr>
          <w:ilvl w:val="0"/>
          <w:numId w:val="46"/>
        </w:numPr>
        <w:rPr>
          <w:rFonts w:ascii="Open Sans" w:eastAsia="Times New Roman" w:hAnsi="Open Sans" w:cs="Tahoma"/>
          <w:sz w:val="24"/>
          <w:szCs w:val="24"/>
          <w:lang w:val="en-GB" w:eastAsia="pl-PL"/>
        </w:rPr>
      </w:pPr>
      <w:r w:rsidRPr="002768DE">
        <w:rPr>
          <w:rFonts w:ascii="Open Sans" w:hAnsi="Open Sans" w:cs="Tahoma"/>
          <w:color w:val="000000"/>
          <w:sz w:val="24"/>
          <w:szCs w:val="24"/>
          <w:lang w:val="en-GB" w:bidi="he-IL"/>
        </w:rPr>
        <w:t xml:space="preserve">The Parties agree that the following </w:t>
      </w:r>
      <w:r w:rsidR="00E97710" w:rsidRPr="002768DE">
        <w:rPr>
          <w:rFonts w:ascii="Open Sans" w:hAnsi="Open Sans" w:cs="Tahoma"/>
          <w:color w:val="000000"/>
          <w:sz w:val="24"/>
          <w:szCs w:val="24"/>
          <w:lang w:val="en-GB" w:bidi="he-IL"/>
        </w:rPr>
        <w:t xml:space="preserve">persons are </w:t>
      </w:r>
      <w:r w:rsidRPr="002768DE">
        <w:rPr>
          <w:rFonts w:ascii="Open Sans" w:hAnsi="Open Sans" w:cs="Tahoma"/>
          <w:color w:val="000000"/>
          <w:sz w:val="24"/>
          <w:szCs w:val="24"/>
          <w:lang w:val="en-GB" w:bidi="he-IL"/>
        </w:rPr>
        <w:t>authorised to conduct consultations regarding day-to-day matters relating to performance of the Agreement</w:t>
      </w:r>
      <w:r w:rsidR="00EE3229" w:rsidRPr="002768DE">
        <w:rPr>
          <w:rFonts w:ascii="Open Sans" w:hAnsi="Open Sans" w:cs="Tahoma"/>
          <w:color w:val="000000"/>
          <w:sz w:val="24"/>
          <w:szCs w:val="24"/>
          <w:lang w:val="en-GB" w:bidi="he-IL"/>
        </w:rPr>
        <w:t xml:space="preserve">: </w:t>
      </w:r>
    </w:p>
    <w:p w14:paraId="3ECDAECB" w14:textId="77777777" w:rsidR="00EE3229" w:rsidRPr="0074599E" w:rsidRDefault="00EE3229" w:rsidP="00EE3229">
      <w:pPr>
        <w:autoSpaceDE w:val="0"/>
        <w:autoSpaceDN w:val="0"/>
        <w:adjustRightInd w:val="0"/>
        <w:spacing w:after="21" w:line="240" w:lineRule="auto"/>
        <w:rPr>
          <w:rFonts w:ascii="Open Sans" w:hAnsi="Open Sans" w:cs="Tahoma"/>
          <w:color w:val="000000"/>
          <w:sz w:val="24"/>
          <w:szCs w:val="24"/>
          <w:lang w:val="en-GB" w:bidi="he-I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75"/>
        <w:gridCol w:w="3975"/>
      </w:tblGrid>
      <w:tr w:rsidR="00EE3229" w:rsidRPr="00401865" w14:paraId="1ED66D18" w14:textId="77777777">
        <w:trPr>
          <w:trHeight w:val="240"/>
        </w:trPr>
        <w:tc>
          <w:tcPr>
            <w:tcW w:w="3975" w:type="dxa"/>
          </w:tcPr>
          <w:p w14:paraId="505124A8" w14:textId="5EB376A9" w:rsidR="00EE3229" w:rsidRPr="0074599E" w:rsidRDefault="00106CE5" w:rsidP="00EE3229">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for the</w:t>
            </w:r>
            <w:r w:rsidR="00CB2CF1" w:rsidRPr="0074599E">
              <w:rPr>
                <w:rFonts w:ascii="Open Sans" w:hAnsi="Open Sans" w:cs="Tahoma"/>
                <w:color w:val="000000"/>
                <w:sz w:val="24"/>
                <w:szCs w:val="24"/>
                <w:lang w:val="en-GB" w:bidi="he-IL"/>
              </w:rPr>
              <w:t xml:space="preserve"> Leader</w:t>
            </w:r>
            <w:r w:rsidR="00EE3229" w:rsidRPr="0074599E">
              <w:rPr>
                <w:rFonts w:ascii="Open Sans" w:hAnsi="Open Sans" w:cs="Tahoma"/>
                <w:color w:val="000000"/>
                <w:sz w:val="24"/>
                <w:szCs w:val="24"/>
                <w:lang w:val="en-GB" w:bidi="he-IL"/>
              </w:rPr>
              <w:t xml:space="preserve">: </w:t>
            </w:r>
          </w:p>
          <w:p w14:paraId="53F821EA" w14:textId="4F2BE0AD" w:rsidR="00EE3229" w:rsidRPr="0074599E" w:rsidRDefault="00106CE5" w:rsidP="00EE3229">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first name</w:t>
            </w:r>
            <w:r w:rsidR="00EE3229" w:rsidRPr="0074599E">
              <w:rPr>
                <w:rFonts w:ascii="Open Sans" w:hAnsi="Open Sans" w:cs="Tahoma"/>
                <w:color w:val="000000"/>
                <w:sz w:val="24"/>
                <w:szCs w:val="24"/>
                <w:lang w:val="en-GB" w:bidi="he-IL"/>
              </w:rPr>
              <w:t xml:space="preserve">, </w:t>
            </w:r>
            <w:r w:rsidRPr="0074599E">
              <w:rPr>
                <w:rFonts w:ascii="Open Sans" w:hAnsi="Open Sans" w:cs="Tahoma"/>
                <w:color w:val="000000"/>
                <w:sz w:val="24"/>
                <w:szCs w:val="24"/>
                <w:lang w:val="en-GB" w:bidi="he-IL"/>
              </w:rPr>
              <w:t>surname</w:t>
            </w:r>
            <w:r w:rsidR="00EE3229" w:rsidRPr="0074599E">
              <w:rPr>
                <w:rFonts w:ascii="Open Sans" w:hAnsi="Open Sans" w:cs="Tahoma"/>
                <w:color w:val="000000"/>
                <w:sz w:val="24"/>
                <w:szCs w:val="24"/>
                <w:lang w:val="en-GB" w:bidi="he-IL"/>
              </w:rPr>
              <w:t xml:space="preserve">, </w:t>
            </w:r>
            <w:r w:rsidRPr="0074599E">
              <w:rPr>
                <w:rFonts w:ascii="Open Sans" w:hAnsi="Open Sans" w:cs="Tahoma"/>
                <w:color w:val="000000"/>
                <w:sz w:val="24"/>
                <w:szCs w:val="24"/>
                <w:lang w:val="en-GB" w:bidi="he-IL"/>
              </w:rPr>
              <w:t>job title</w:t>
            </w:r>
            <w:r w:rsidR="00EE3229" w:rsidRPr="0074599E">
              <w:rPr>
                <w:rFonts w:ascii="Open Sans" w:hAnsi="Open Sans" w:cs="Tahoma"/>
                <w:color w:val="000000"/>
                <w:sz w:val="24"/>
                <w:szCs w:val="24"/>
                <w:lang w:val="en-GB" w:bidi="he-IL"/>
              </w:rPr>
              <w:t xml:space="preserve">, </w:t>
            </w:r>
            <w:r w:rsidRPr="0074599E">
              <w:rPr>
                <w:rFonts w:ascii="Open Sans" w:hAnsi="Open Sans" w:cs="Tahoma"/>
                <w:color w:val="000000"/>
                <w:sz w:val="24"/>
                <w:szCs w:val="24"/>
                <w:lang w:val="en-GB" w:bidi="he-IL"/>
              </w:rPr>
              <w:t>e-mail</w:t>
            </w:r>
            <w:r w:rsidR="00EE3229" w:rsidRPr="0074599E">
              <w:rPr>
                <w:rFonts w:ascii="Open Sans" w:hAnsi="Open Sans" w:cs="Tahoma"/>
                <w:color w:val="000000"/>
                <w:sz w:val="24"/>
                <w:szCs w:val="24"/>
                <w:lang w:val="en-GB" w:bidi="he-IL"/>
              </w:rPr>
              <w:t xml:space="preserve"> </w:t>
            </w:r>
          </w:p>
        </w:tc>
        <w:tc>
          <w:tcPr>
            <w:tcW w:w="3975" w:type="dxa"/>
          </w:tcPr>
          <w:p w14:paraId="7139E286" w14:textId="1A85E4DB" w:rsidR="00EE3229" w:rsidRPr="0074599E" w:rsidRDefault="00106CE5" w:rsidP="00EE3229">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for the</w:t>
            </w:r>
            <w:r w:rsidR="00EE3229" w:rsidRPr="0074599E">
              <w:rPr>
                <w:rFonts w:ascii="Open Sans" w:hAnsi="Open Sans" w:cs="Tahoma"/>
                <w:color w:val="000000"/>
                <w:sz w:val="24"/>
                <w:szCs w:val="24"/>
                <w:lang w:val="en-GB" w:bidi="he-IL"/>
              </w:rPr>
              <w:t xml:space="preserve"> </w:t>
            </w:r>
            <w:r w:rsidR="00CB2CF1" w:rsidRPr="0074599E">
              <w:rPr>
                <w:rFonts w:ascii="Open Sans" w:hAnsi="Open Sans" w:cs="Tahoma"/>
                <w:color w:val="000000"/>
                <w:sz w:val="24"/>
                <w:szCs w:val="24"/>
                <w:lang w:val="en-GB" w:bidi="he-IL"/>
              </w:rPr>
              <w:t>Partner</w:t>
            </w:r>
            <w:r w:rsidR="00EE3229" w:rsidRPr="0074599E">
              <w:rPr>
                <w:rFonts w:ascii="Open Sans" w:hAnsi="Open Sans" w:cs="Tahoma"/>
                <w:color w:val="000000"/>
                <w:sz w:val="24"/>
                <w:szCs w:val="24"/>
                <w:lang w:val="en-GB" w:bidi="he-IL"/>
              </w:rPr>
              <w:t xml:space="preserve">: </w:t>
            </w:r>
          </w:p>
          <w:p w14:paraId="73B777FC" w14:textId="51854FE2" w:rsidR="00EE3229" w:rsidRPr="0074599E" w:rsidRDefault="00106CE5" w:rsidP="00EE3229">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first name, surname, job title, e-mail</w:t>
            </w:r>
          </w:p>
          <w:p w14:paraId="54B42AAF" w14:textId="6083015F" w:rsidR="00EE3229" w:rsidRPr="0074599E" w:rsidRDefault="00EE3229" w:rsidP="00EE3229">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 </w:t>
            </w:r>
          </w:p>
        </w:tc>
      </w:tr>
    </w:tbl>
    <w:p w14:paraId="47A777A0" w14:textId="77777777" w:rsidR="00EE3229" w:rsidRPr="0074599E" w:rsidRDefault="00EE3229" w:rsidP="00EE3229">
      <w:pPr>
        <w:autoSpaceDE w:val="0"/>
        <w:autoSpaceDN w:val="0"/>
        <w:adjustRightInd w:val="0"/>
        <w:spacing w:after="0" w:line="240" w:lineRule="auto"/>
        <w:rPr>
          <w:rFonts w:ascii="Open Sans" w:hAnsi="Open Sans" w:cs="Tahoma"/>
          <w:color w:val="000000"/>
          <w:sz w:val="24"/>
          <w:szCs w:val="24"/>
          <w:lang w:val="en-GB" w:bidi="he-IL"/>
        </w:rPr>
      </w:pPr>
    </w:p>
    <w:p w14:paraId="4373A138" w14:textId="767C985F" w:rsidR="00EE3229" w:rsidRPr="0074599E" w:rsidRDefault="00CB2CF1" w:rsidP="00EE3229">
      <w:pPr>
        <w:autoSpaceDE w:val="0"/>
        <w:autoSpaceDN w:val="0"/>
        <w:adjustRightInd w:val="0"/>
        <w:spacing w:after="0" w:line="240" w:lineRule="auto"/>
        <w:rPr>
          <w:rFonts w:ascii="Open Sans" w:hAnsi="Open Sans" w:cs="Tahoma"/>
          <w:color w:val="000000"/>
          <w:sz w:val="24"/>
          <w:szCs w:val="24"/>
          <w:lang w:val="en-US" w:bidi="he-IL"/>
        </w:rPr>
      </w:pPr>
      <w:r w:rsidRPr="0074599E">
        <w:rPr>
          <w:rFonts w:ascii="Open Sans" w:hAnsi="Open Sans" w:cs="Tahoma"/>
          <w:color w:val="000000"/>
          <w:sz w:val="24"/>
          <w:szCs w:val="24"/>
          <w:lang w:val="en-US" w:bidi="he-IL"/>
        </w:rPr>
        <w:t>Leader</w:t>
      </w:r>
      <w:r w:rsidR="00EE3229" w:rsidRPr="0074599E">
        <w:rPr>
          <w:rFonts w:ascii="Open Sans" w:hAnsi="Open Sans" w:cs="Tahoma"/>
          <w:color w:val="000000"/>
          <w:sz w:val="24"/>
          <w:szCs w:val="24"/>
          <w:lang w:val="en-US" w:bidi="he-IL"/>
        </w:rPr>
        <w:t xml:space="preserve"> </w:t>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Pr="0074599E">
        <w:rPr>
          <w:rFonts w:ascii="Open Sans" w:hAnsi="Open Sans" w:cs="Tahoma"/>
          <w:color w:val="000000"/>
          <w:sz w:val="24"/>
          <w:szCs w:val="24"/>
          <w:lang w:val="en-US" w:bidi="he-IL"/>
        </w:rPr>
        <w:tab/>
        <w:t>Partner</w:t>
      </w:r>
      <w:r w:rsidR="00EE3229" w:rsidRPr="0074599E">
        <w:rPr>
          <w:rFonts w:ascii="Open Sans" w:hAnsi="Open Sans" w:cs="Tahoma"/>
          <w:color w:val="000000"/>
          <w:sz w:val="24"/>
          <w:szCs w:val="24"/>
          <w:lang w:val="en-US" w:bidi="he-IL"/>
        </w:rPr>
        <w:t xml:space="preserve"> </w:t>
      </w:r>
    </w:p>
    <w:p w14:paraId="45FCB437" w14:textId="68DFF470" w:rsidR="00EE3229" w:rsidRPr="0074599E" w:rsidRDefault="00E97710" w:rsidP="00EE3229">
      <w:pPr>
        <w:autoSpaceDE w:val="0"/>
        <w:autoSpaceDN w:val="0"/>
        <w:adjustRightInd w:val="0"/>
        <w:spacing w:after="0" w:line="240" w:lineRule="auto"/>
        <w:rPr>
          <w:rFonts w:ascii="Open Sans" w:hAnsi="Open Sans" w:cs="Tahoma"/>
          <w:color w:val="000000"/>
          <w:sz w:val="24"/>
          <w:szCs w:val="24"/>
          <w:lang w:val="en-US" w:bidi="he-IL"/>
        </w:rPr>
      </w:pPr>
      <w:r w:rsidRPr="0074599E">
        <w:rPr>
          <w:rFonts w:ascii="Open Sans" w:hAnsi="Open Sans" w:cs="Tahoma"/>
          <w:color w:val="000000"/>
          <w:sz w:val="24"/>
          <w:szCs w:val="24"/>
          <w:lang w:val="en-US" w:bidi="he-IL"/>
        </w:rPr>
        <w:t>full name</w:t>
      </w:r>
      <w:r w:rsidR="00EE3229" w:rsidRPr="0074599E">
        <w:rPr>
          <w:rFonts w:ascii="Open Sans" w:hAnsi="Open Sans" w:cs="Tahoma"/>
          <w:color w:val="000000"/>
          <w:sz w:val="24"/>
          <w:szCs w:val="24"/>
          <w:lang w:val="en-US" w:bidi="he-IL"/>
        </w:rPr>
        <w:t xml:space="preserve"> </w:t>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Pr="0074599E">
        <w:rPr>
          <w:rFonts w:ascii="Open Sans" w:hAnsi="Open Sans" w:cs="Tahoma"/>
          <w:color w:val="000000"/>
          <w:sz w:val="24"/>
          <w:szCs w:val="24"/>
          <w:lang w:val="en-US" w:bidi="he-IL"/>
        </w:rPr>
        <w:t>full name</w:t>
      </w:r>
      <w:r w:rsidR="00EE3229" w:rsidRPr="0074599E">
        <w:rPr>
          <w:rFonts w:ascii="Open Sans" w:hAnsi="Open Sans" w:cs="Tahoma"/>
          <w:color w:val="000000"/>
          <w:sz w:val="24"/>
          <w:szCs w:val="24"/>
          <w:lang w:val="en-US" w:bidi="he-IL"/>
        </w:rPr>
        <w:t xml:space="preserve"> </w:t>
      </w:r>
    </w:p>
    <w:p w14:paraId="0A9A77C7" w14:textId="2C153911" w:rsidR="00EE3229" w:rsidRPr="0074599E" w:rsidRDefault="00E97710" w:rsidP="00EE3229">
      <w:pPr>
        <w:autoSpaceDE w:val="0"/>
        <w:autoSpaceDN w:val="0"/>
        <w:adjustRightInd w:val="0"/>
        <w:spacing w:after="0" w:line="240" w:lineRule="auto"/>
        <w:rPr>
          <w:rFonts w:ascii="Open Sans" w:hAnsi="Open Sans" w:cs="Tahoma"/>
          <w:color w:val="000000"/>
          <w:sz w:val="24"/>
          <w:szCs w:val="24"/>
          <w:lang w:val="en-US" w:bidi="he-IL"/>
        </w:rPr>
      </w:pPr>
      <w:r w:rsidRPr="0074599E">
        <w:rPr>
          <w:rFonts w:ascii="Open Sans" w:hAnsi="Open Sans" w:cs="Tahoma"/>
          <w:color w:val="000000"/>
          <w:sz w:val="24"/>
          <w:szCs w:val="24"/>
          <w:lang w:val="en-US" w:bidi="he-IL"/>
        </w:rPr>
        <w:t>signature</w:t>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proofErr w:type="spellStart"/>
      <w:r w:rsidRPr="0074599E">
        <w:rPr>
          <w:rFonts w:ascii="Open Sans" w:hAnsi="Open Sans" w:cs="Tahoma"/>
          <w:color w:val="000000"/>
          <w:sz w:val="24"/>
          <w:szCs w:val="24"/>
          <w:lang w:val="en-US" w:bidi="he-IL"/>
        </w:rPr>
        <w:t>signature</w:t>
      </w:r>
      <w:proofErr w:type="spellEnd"/>
      <w:r w:rsidR="00EE3229" w:rsidRPr="0074599E">
        <w:rPr>
          <w:rFonts w:ascii="Open Sans" w:hAnsi="Open Sans" w:cs="Tahoma"/>
          <w:color w:val="000000"/>
          <w:sz w:val="24"/>
          <w:szCs w:val="24"/>
          <w:lang w:val="en-US" w:bidi="he-IL"/>
        </w:rPr>
        <w:t xml:space="preserve"> </w:t>
      </w:r>
    </w:p>
    <w:p w14:paraId="017EE81E" w14:textId="4A068B0A" w:rsidR="00EE3229" w:rsidRPr="0074599E" w:rsidRDefault="00E97710" w:rsidP="00EE3229">
      <w:pPr>
        <w:rPr>
          <w:rFonts w:ascii="Open Sans" w:eastAsia="Times New Roman" w:hAnsi="Open Sans" w:cs="Tahoma"/>
          <w:sz w:val="24"/>
          <w:szCs w:val="24"/>
          <w:lang w:val="en-GB" w:eastAsia="pl-PL"/>
        </w:rPr>
      </w:pPr>
      <w:r w:rsidRPr="0074599E">
        <w:rPr>
          <w:rFonts w:ascii="Open Sans" w:hAnsi="Open Sans" w:cs="Tahoma"/>
          <w:color w:val="000000"/>
          <w:sz w:val="24"/>
          <w:szCs w:val="24"/>
          <w:lang w:val="en-GB" w:bidi="he-IL"/>
        </w:rPr>
        <w:t>date</w:t>
      </w:r>
      <w:r w:rsidR="00EE3229" w:rsidRPr="0074599E">
        <w:rPr>
          <w:rFonts w:ascii="Open Sans" w:hAnsi="Open Sans" w:cs="Tahoma"/>
          <w:color w:val="000000"/>
          <w:sz w:val="24"/>
          <w:szCs w:val="24"/>
          <w:lang w:val="en-GB" w:bidi="he-IL"/>
        </w:rPr>
        <w:t xml:space="preserve">__________________ </w:t>
      </w:r>
      <w:r w:rsidR="00EE3229" w:rsidRPr="0074599E">
        <w:rPr>
          <w:rFonts w:ascii="Open Sans" w:hAnsi="Open Sans" w:cs="Tahoma"/>
          <w:color w:val="000000"/>
          <w:sz w:val="24"/>
          <w:szCs w:val="24"/>
          <w:lang w:val="en-GB" w:bidi="he-IL"/>
        </w:rPr>
        <w:tab/>
      </w:r>
      <w:r w:rsidR="00EE3229" w:rsidRPr="0074599E">
        <w:rPr>
          <w:rFonts w:ascii="Open Sans" w:hAnsi="Open Sans" w:cs="Tahoma"/>
          <w:color w:val="000000"/>
          <w:sz w:val="24"/>
          <w:szCs w:val="24"/>
          <w:lang w:val="en-GB" w:bidi="he-IL"/>
        </w:rPr>
        <w:tab/>
      </w:r>
      <w:r w:rsidR="00EE3229" w:rsidRPr="0074599E">
        <w:rPr>
          <w:rFonts w:ascii="Open Sans" w:hAnsi="Open Sans" w:cs="Tahoma"/>
          <w:color w:val="000000"/>
          <w:sz w:val="24"/>
          <w:szCs w:val="24"/>
          <w:lang w:val="en-GB" w:bidi="he-IL"/>
        </w:rPr>
        <w:tab/>
      </w:r>
      <w:r w:rsidR="00EE3229" w:rsidRPr="0074599E">
        <w:rPr>
          <w:rFonts w:ascii="Open Sans" w:hAnsi="Open Sans" w:cs="Tahoma"/>
          <w:color w:val="000000"/>
          <w:sz w:val="24"/>
          <w:szCs w:val="24"/>
          <w:lang w:val="en-GB" w:bidi="he-IL"/>
        </w:rPr>
        <w:tab/>
      </w:r>
      <w:proofErr w:type="spellStart"/>
      <w:r w:rsidRPr="0074599E">
        <w:rPr>
          <w:rFonts w:ascii="Open Sans" w:hAnsi="Open Sans" w:cs="Tahoma"/>
          <w:color w:val="000000"/>
          <w:sz w:val="24"/>
          <w:szCs w:val="24"/>
          <w:lang w:val="en-GB" w:bidi="he-IL"/>
        </w:rPr>
        <w:t>date</w:t>
      </w:r>
      <w:proofErr w:type="spellEnd"/>
      <w:r w:rsidR="00EE3229" w:rsidRPr="0074599E">
        <w:rPr>
          <w:rFonts w:ascii="Open Sans" w:hAnsi="Open Sans" w:cs="Tahoma"/>
          <w:color w:val="000000"/>
          <w:sz w:val="24"/>
          <w:szCs w:val="24"/>
          <w:lang w:val="en-GB" w:bidi="he-IL"/>
        </w:rPr>
        <w:t>___________</w:t>
      </w:r>
    </w:p>
    <w:p w14:paraId="0C18999D" w14:textId="77777777" w:rsidR="002C4FD4" w:rsidRPr="0074599E" w:rsidRDefault="002C4FD4" w:rsidP="0063713A">
      <w:pPr>
        <w:rPr>
          <w:rFonts w:ascii="Open Sans" w:eastAsia="Times New Roman" w:hAnsi="Open Sans" w:cs="Tahoma"/>
          <w:sz w:val="24"/>
          <w:szCs w:val="24"/>
          <w:lang w:val="en-GB" w:eastAsia="pl-PL"/>
        </w:rPr>
      </w:pPr>
    </w:p>
    <w:p w14:paraId="73457012" w14:textId="26DBBB03" w:rsidR="005E64ED" w:rsidRPr="0074599E" w:rsidRDefault="00114DB9" w:rsidP="005E64ED">
      <w:pPr>
        <w:pStyle w:val="Default"/>
        <w:rPr>
          <w:rFonts w:ascii="Open Sans" w:hAnsi="Open Sans" w:cs="Tahoma"/>
          <w:b/>
          <w:bCs/>
          <w:lang w:val="en-GB"/>
        </w:rPr>
      </w:pPr>
      <w:r w:rsidRPr="0074599E">
        <w:rPr>
          <w:rFonts w:ascii="Open Sans" w:hAnsi="Open Sans" w:cs="Tahoma"/>
          <w:b/>
          <w:bCs/>
          <w:lang w:val="en-GB"/>
        </w:rPr>
        <w:t>The appendices to the Partnership Agreement are an integral part of the Partnership Agreement</w:t>
      </w:r>
      <w:r w:rsidR="005E64ED" w:rsidRPr="0074599E">
        <w:rPr>
          <w:rFonts w:ascii="Open Sans" w:hAnsi="Open Sans" w:cs="Tahoma"/>
          <w:b/>
          <w:bCs/>
          <w:lang w:val="en-GB"/>
        </w:rPr>
        <w:t>:</w:t>
      </w:r>
    </w:p>
    <w:p w14:paraId="2AB426E4" w14:textId="77777777" w:rsidR="00CC1FEB" w:rsidRPr="0074599E" w:rsidRDefault="00CC1FEB" w:rsidP="005E64ED">
      <w:pPr>
        <w:pStyle w:val="Default"/>
        <w:rPr>
          <w:rFonts w:ascii="Open Sans" w:hAnsi="Open Sans" w:cs="Tahoma"/>
          <w:lang w:val="en-GB"/>
        </w:rPr>
      </w:pPr>
    </w:p>
    <w:p w14:paraId="316FA05C" w14:textId="6BEF2C7E" w:rsidR="005E64ED" w:rsidRPr="004C75D1" w:rsidRDefault="00114DB9" w:rsidP="004C75D1">
      <w:pPr>
        <w:pStyle w:val="Default"/>
        <w:rPr>
          <w:rFonts w:ascii="Open Sans" w:hAnsi="Open Sans" w:cs="Tahoma"/>
          <w:lang w:val="en-US"/>
        </w:rPr>
      </w:pPr>
      <w:r w:rsidRPr="0074599E">
        <w:rPr>
          <w:rFonts w:ascii="Open Sans" w:hAnsi="Open Sans" w:cs="Tahoma"/>
          <w:lang w:val="en-GB"/>
        </w:rPr>
        <w:t>Appendix</w:t>
      </w:r>
      <w:r w:rsidR="00CC1FEB" w:rsidRPr="0074599E">
        <w:rPr>
          <w:rFonts w:ascii="Open Sans" w:hAnsi="Open Sans" w:cs="Tahoma"/>
          <w:lang w:val="en-GB"/>
        </w:rPr>
        <w:t xml:space="preserve"> 1</w:t>
      </w:r>
      <w:r w:rsidR="005E64ED" w:rsidRPr="0074599E">
        <w:rPr>
          <w:rFonts w:ascii="Open Sans" w:hAnsi="Open Sans" w:cs="Tahoma"/>
          <w:lang w:val="en-GB"/>
        </w:rPr>
        <w:t xml:space="preserve"> </w:t>
      </w:r>
      <w:r w:rsidR="004C75D1">
        <w:rPr>
          <w:rFonts w:ascii="Open Sans" w:hAnsi="Open Sans" w:cs="Tahoma"/>
          <w:lang w:val="en-GB"/>
        </w:rPr>
        <w:t xml:space="preserve">– </w:t>
      </w:r>
      <w:r w:rsidR="00CC1FEB" w:rsidRPr="0074599E">
        <w:rPr>
          <w:rFonts w:ascii="Open Sans" w:hAnsi="Open Sans" w:cs="Tahoma"/>
          <w:lang w:val="en-GB"/>
        </w:rPr>
        <w:t>Project</w:t>
      </w:r>
      <w:r w:rsidR="004C75D1">
        <w:rPr>
          <w:rFonts w:ascii="Open Sans" w:hAnsi="Open Sans" w:cs="Tahoma"/>
          <w:lang w:val="en-GB"/>
        </w:rPr>
        <w:t xml:space="preserve"> </w:t>
      </w:r>
      <w:r w:rsidRPr="0074599E">
        <w:rPr>
          <w:rFonts w:ascii="Open Sans" w:hAnsi="Open Sans" w:cs="Tahoma"/>
          <w:lang w:val="en-GB"/>
        </w:rPr>
        <w:t xml:space="preserve"> Budget</w:t>
      </w:r>
    </w:p>
    <w:p w14:paraId="3BFA3E9F" w14:textId="7F53C136" w:rsidR="005E64ED" w:rsidRPr="0074599E" w:rsidRDefault="00CC1FEB" w:rsidP="00CC1FEB">
      <w:pPr>
        <w:pStyle w:val="Default"/>
        <w:rPr>
          <w:rFonts w:ascii="Open Sans" w:hAnsi="Open Sans" w:cs="Tahoma"/>
          <w:lang w:val="en-GB"/>
        </w:rPr>
      </w:pPr>
      <w:r w:rsidRPr="0074599E">
        <w:rPr>
          <w:rFonts w:ascii="Open Sans" w:eastAsia="Times New Roman" w:hAnsi="Open Sans" w:cs="Tahoma"/>
          <w:color w:val="auto"/>
          <w:lang w:val="en-GB" w:eastAsia="pl-PL" w:bidi="ar-SA"/>
        </w:rPr>
        <w:t>Appendix 2</w:t>
      </w:r>
      <w:r w:rsidR="005E64ED" w:rsidRPr="0074599E">
        <w:rPr>
          <w:rFonts w:ascii="Open Sans" w:eastAsia="Times New Roman" w:hAnsi="Open Sans" w:cs="Tahoma"/>
          <w:color w:val="auto"/>
          <w:lang w:val="en-GB" w:eastAsia="pl-PL" w:bidi="ar-SA"/>
        </w:rPr>
        <w:t xml:space="preserve"> – </w:t>
      </w:r>
      <w:r w:rsidR="004C75D1">
        <w:rPr>
          <w:rFonts w:ascii="Open Sans" w:eastAsia="Times New Roman" w:hAnsi="Open Sans" w:cs="Tahoma"/>
          <w:color w:val="auto"/>
          <w:lang w:val="en-GB" w:eastAsia="pl-PL" w:bidi="ar-SA"/>
        </w:rPr>
        <w:t>R</w:t>
      </w:r>
      <w:r w:rsidRPr="0074599E">
        <w:rPr>
          <w:rFonts w:ascii="Open Sans" w:eastAsia="Times New Roman" w:hAnsi="Open Sans" w:cs="Tahoma"/>
          <w:color w:val="auto"/>
          <w:lang w:val="en-GB" w:eastAsia="pl-PL" w:bidi="ar-SA"/>
        </w:rPr>
        <w:t xml:space="preserve">ules on eligibility, </w:t>
      </w:r>
      <w:r w:rsidR="00114DB9" w:rsidRPr="0074599E">
        <w:rPr>
          <w:rFonts w:ascii="Open Sans" w:eastAsia="Times New Roman" w:hAnsi="Open Sans" w:cs="Tahoma"/>
          <w:color w:val="auto"/>
          <w:lang w:val="en-GB" w:eastAsia="pl-PL" w:bidi="ar-SA"/>
        </w:rPr>
        <w:t xml:space="preserve">use, </w:t>
      </w:r>
      <w:r w:rsidR="00E97710" w:rsidRPr="0074599E">
        <w:rPr>
          <w:rFonts w:ascii="Open Sans" w:eastAsia="Times New Roman" w:hAnsi="Open Sans" w:cs="Tahoma"/>
          <w:color w:val="auto"/>
          <w:lang w:val="en-GB" w:eastAsia="pl-PL" w:bidi="ar-SA"/>
        </w:rPr>
        <w:t>settlement</w:t>
      </w:r>
      <w:r w:rsidR="00114DB9" w:rsidRPr="0074599E">
        <w:rPr>
          <w:rFonts w:ascii="Open Sans" w:eastAsia="Times New Roman" w:hAnsi="Open Sans" w:cs="Tahoma"/>
          <w:color w:val="auto"/>
          <w:lang w:val="en-GB" w:eastAsia="pl-PL" w:bidi="ar-SA"/>
        </w:rPr>
        <w:t xml:space="preserve">, and documenting </w:t>
      </w:r>
      <w:r w:rsidR="00E97710" w:rsidRPr="0074599E">
        <w:rPr>
          <w:rFonts w:ascii="Open Sans" w:eastAsia="Times New Roman" w:hAnsi="Open Sans" w:cs="Tahoma"/>
          <w:color w:val="auto"/>
          <w:lang w:val="en-GB" w:eastAsia="pl-PL" w:bidi="ar-SA"/>
        </w:rPr>
        <w:t xml:space="preserve">of </w:t>
      </w:r>
      <w:r w:rsidRPr="0074599E">
        <w:rPr>
          <w:rFonts w:ascii="Open Sans" w:eastAsia="Times New Roman" w:hAnsi="Open Sans" w:cs="Tahoma"/>
          <w:color w:val="auto"/>
          <w:lang w:val="en-GB" w:eastAsia="pl-PL" w:bidi="ar-SA"/>
        </w:rPr>
        <w:t>expenditures and grant statement</w:t>
      </w:r>
    </w:p>
    <w:p w14:paraId="0A413B66" w14:textId="77777777" w:rsidR="005E64ED" w:rsidRPr="0074599E" w:rsidRDefault="005E64ED" w:rsidP="005E64ED">
      <w:pPr>
        <w:pStyle w:val="Default"/>
        <w:rPr>
          <w:rFonts w:ascii="Open Sans" w:hAnsi="Open Sans" w:cs="Tahoma"/>
          <w:lang w:val="en-GB"/>
        </w:rPr>
      </w:pPr>
      <w:r w:rsidRPr="0074599E">
        <w:rPr>
          <w:rFonts w:ascii="Open Sans" w:hAnsi="Open Sans" w:cs="Tahoma"/>
          <w:lang w:val="en-GB"/>
        </w:rPr>
        <w:tab/>
      </w:r>
      <w:r w:rsidRPr="0074599E">
        <w:rPr>
          <w:rFonts w:ascii="Open Sans" w:hAnsi="Open Sans" w:cs="Tahoma"/>
          <w:lang w:val="en-GB"/>
        </w:rPr>
        <w:tab/>
      </w:r>
    </w:p>
    <w:p w14:paraId="047999C2" w14:textId="77777777" w:rsidR="00CC1FEB" w:rsidRDefault="00CC1FEB" w:rsidP="0063713A">
      <w:pPr>
        <w:rPr>
          <w:rFonts w:ascii="Tahoma" w:eastAsia="Times New Roman" w:hAnsi="Tahoma" w:cs="Tahoma"/>
          <w:lang w:val="en-GB" w:eastAsia="pl-PL"/>
        </w:rPr>
        <w:sectPr w:rsidR="00CC1FEB" w:rsidSect="00E15B82">
          <w:headerReference w:type="default" r:id="rId8"/>
          <w:footerReference w:type="default" r:id="rId9"/>
          <w:pgSz w:w="11906" w:h="17340"/>
          <w:pgMar w:top="1417" w:right="1417" w:bottom="1417" w:left="1417" w:header="170" w:footer="283" w:gutter="0"/>
          <w:cols w:space="708"/>
          <w:noEndnote/>
          <w:docGrid w:linePitch="299"/>
        </w:sectPr>
      </w:pPr>
    </w:p>
    <w:p w14:paraId="480C6AB0" w14:textId="740F3D17" w:rsidR="00CC1FEB" w:rsidRPr="00CC1FEB" w:rsidRDefault="004C75D1" w:rsidP="00CC1FEB">
      <w:pPr>
        <w:pStyle w:val="Default"/>
        <w:rPr>
          <w:rFonts w:ascii="Open Sans" w:eastAsia="Times New Roman" w:hAnsi="Open Sans" w:cs="Tahoma"/>
          <w:b/>
          <w:bCs/>
          <w:color w:val="auto"/>
          <w:lang w:val="en-GB" w:eastAsia="pl-PL" w:bidi="ar-SA"/>
        </w:rPr>
      </w:pPr>
      <w:r>
        <w:rPr>
          <w:rFonts w:ascii="Open Sans" w:eastAsia="Times New Roman" w:hAnsi="Open Sans" w:cs="Tahoma"/>
          <w:b/>
          <w:bCs/>
          <w:color w:val="auto"/>
          <w:lang w:val="en-GB" w:eastAsia="pl-PL" w:bidi="ar-SA"/>
        </w:rPr>
        <w:lastRenderedPageBreak/>
        <w:t>Appendix 2 – R</w:t>
      </w:r>
      <w:r w:rsidR="00CC1FEB" w:rsidRPr="00CC1FEB">
        <w:rPr>
          <w:rFonts w:ascii="Open Sans" w:eastAsia="Times New Roman" w:hAnsi="Open Sans" w:cs="Tahoma"/>
          <w:b/>
          <w:bCs/>
          <w:color w:val="auto"/>
          <w:lang w:val="en-GB" w:eastAsia="pl-PL" w:bidi="ar-SA"/>
        </w:rPr>
        <w:t>ules on eligibility, use, settlement, and documenting of expenditures and grant statement</w:t>
      </w:r>
    </w:p>
    <w:p w14:paraId="1F65B928" w14:textId="77777777" w:rsidR="00CC1FEB" w:rsidRPr="00CC1FEB" w:rsidRDefault="00CC1FEB" w:rsidP="00CC1FEB">
      <w:pPr>
        <w:pStyle w:val="Default"/>
        <w:rPr>
          <w:rFonts w:ascii="Open Sans" w:eastAsia="Times New Roman" w:hAnsi="Open Sans" w:cs="Tahoma"/>
          <w:b/>
          <w:bCs/>
          <w:color w:val="auto"/>
          <w:lang w:val="en-GB" w:eastAsia="pl-PL" w:bidi="ar-SA"/>
        </w:rPr>
      </w:pPr>
    </w:p>
    <w:p w14:paraId="0B3EC1A7" w14:textId="246F8522" w:rsidR="00DF5680" w:rsidRPr="00DF5680" w:rsidRDefault="00DF5680" w:rsidP="00DF5680">
      <w:pPr>
        <w:pStyle w:val="Default"/>
        <w:rPr>
          <w:rFonts w:ascii="Open Sans" w:hAnsi="Open Sans" w:cs="Tahoma"/>
          <w:b/>
          <w:bCs/>
          <w:lang w:val="en-GB"/>
        </w:rPr>
      </w:pPr>
      <w:r w:rsidRPr="00DF5680">
        <w:rPr>
          <w:rFonts w:ascii="Open Sans" w:hAnsi="Open Sans" w:cs="Tahoma"/>
          <w:b/>
          <w:bCs/>
          <w:lang w:val="en-GB"/>
        </w:rPr>
        <w:t>Direct costs</w:t>
      </w:r>
    </w:p>
    <w:p w14:paraId="0197D26D" w14:textId="77777777" w:rsidR="00DF5680" w:rsidRPr="00DF5680" w:rsidRDefault="00DF5680" w:rsidP="00DF5680">
      <w:pPr>
        <w:pStyle w:val="Default"/>
        <w:rPr>
          <w:rFonts w:ascii="Open Sans" w:hAnsi="Open Sans" w:cs="Tahoma"/>
          <w:lang w:val="en-GB"/>
        </w:rPr>
      </w:pPr>
      <w:r w:rsidRPr="00DF5680">
        <w:rPr>
          <w:rFonts w:ascii="Open Sans" w:hAnsi="Open Sans" w:cs="Tahoma"/>
          <w:lang w:val="en-GB"/>
        </w:rPr>
        <w:t>Direct costs are any eligible costs related to performance of activities described in the application, including any costs that arise in the case of a partnership, and capacity building costs.</w:t>
      </w:r>
    </w:p>
    <w:p w14:paraId="65531ED9" w14:textId="77777777" w:rsidR="00DF5680" w:rsidRDefault="00DF5680" w:rsidP="00DF5680">
      <w:pPr>
        <w:pStyle w:val="Default"/>
        <w:rPr>
          <w:rFonts w:ascii="Open Sans" w:hAnsi="Open Sans" w:cs="Tahoma"/>
          <w:lang w:val="en-GB"/>
        </w:rPr>
      </w:pPr>
    </w:p>
    <w:p w14:paraId="38706043" w14:textId="77777777" w:rsidR="00DF5680" w:rsidRPr="00DF5680" w:rsidRDefault="00DF5680" w:rsidP="00DF5680">
      <w:pPr>
        <w:pStyle w:val="Default"/>
        <w:rPr>
          <w:rFonts w:ascii="Open Sans" w:hAnsi="Open Sans" w:cs="Tahoma"/>
          <w:lang w:val="en-GB"/>
        </w:rPr>
      </w:pPr>
      <w:r w:rsidRPr="00DF5680">
        <w:rPr>
          <w:rFonts w:ascii="Open Sans" w:hAnsi="Open Sans" w:cs="Tahoma"/>
          <w:lang w:val="en-GB"/>
        </w:rPr>
        <w:t>Direct costs include:</w:t>
      </w:r>
    </w:p>
    <w:p w14:paraId="75551D5F" w14:textId="77777777" w:rsidR="007B17FF" w:rsidRDefault="00DF5680" w:rsidP="007B17FF">
      <w:pPr>
        <w:pStyle w:val="Default"/>
        <w:numPr>
          <w:ilvl w:val="0"/>
          <w:numId w:val="19"/>
        </w:numPr>
        <w:rPr>
          <w:rFonts w:ascii="Open Sans" w:hAnsi="Open Sans" w:cs="Tahoma"/>
          <w:lang w:val="en-GB"/>
        </w:rPr>
      </w:pPr>
      <w:r w:rsidRPr="00DF5680">
        <w:rPr>
          <w:rFonts w:ascii="Open Sans" w:hAnsi="Open Sans" w:cs="Tahoma"/>
          <w:lang w:val="en-GB"/>
        </w:rPr>
        <w:t>Costs of remuneration for personnel assigned to the project, employed in accordance with the</w:t>
      </w:r>
      <w:r>
        <w:rPr>
          <w:rFonts w:ascii="Open Sans" w:hAnsi="Open Sans" w:cs="Tahoma"/>
          <w:lang w:val="en-GB"/>
        </w:rPr>
        <w:t xml:space="preserve"> local Labour Cod</w:t>
      </w:r>
      <w:r w:rsidRPr="00DF5680">
        <w:rPr>
          <w:rFonts w:ascii="Open Sans" w:hAnsi="Open Sans" w:cs="Tahoma"/>
          <w:lang w:val="en-GB"/>
        </w:rPr>
        <w:t xml:space="preserve">, provided that they comply with the remuneration by-laws and remuneration rates applied by the </w:t>
      </w:r>
      <w:r>
        <w:rPr>
          <w:rFonts w:ascii="Open Sans" w:hAnsi="Open Sans" w:cs="Tahoma"/>
          <w:lang w:val="en-GB"/>
        </w:rPr>
        <w:t>Partner</w:t>
      </w:r>
      <w:r w:rsidRPr="00DF5680">
        <w:rPr>
          <w:rFonts w:ascii="Open Sans" w:hAnsi="Open Sans" w:cs="Tahoma"/>
          <w:lang w:val="en-GB"/>
        </w:rPr>
        <w:t>. Remuneration costs include without limitation social security and healthcare contribution</w:t>
      </w:r>
      <w:r>
        <w:rPr>
          <w:rFonts w:ascii="Open Sans" w:hAnsi="Open Sans" w:cs="Tahoma"/>
          <w:lang w:val="en-GB"/>
        </w:rPr>
        <w:t>s paid by the employer and tax.</w:t>
      </w:r>
      <w:r w:rsidRPr="00DF5680">
        <w:rPr>
          <w:rFonts w:ascii="Open Sans" w:hAnsi="Open Sans" w:cs="Tahoma"/>
          <w:lang w:val="en-GB"/>
        </w:rPr>
        <w:t xml:space="preserve">. </w:t>
      </w:r>
    </w:p>
    <w:p w14:paraId="17ECD255" w14:textId="77777777" w:rsidR="007B17FF" w:rsidRDefault="007B17FF" w:rsidP="007B17FF">
      <w:pPr>
        <w:pStyle w:val="Default"/>
        <w:ind w:left="360"/>
        <w:rPr>
          <w:rFonts w:ascii="Open Sans" w:hAnsi="Open Sans" w:cs="Tahoma"/>
          <w:lang w:val="en-GB"/>
        </w:rPr>
      </w:pPr>
    </w:p>
    <w:p w14:paraId="0C3FF534" w14:textId="77777777" w:rsidR="007B17FF" w:rsidRDefault="00DF5680" w:rsidP="007B17FF">
      <w:pPr>
        <w:pStyle w:val="Default"/>
        <w:ind w:left="360"/>
        <w:rPr>
          <w:rFonts w:ascii="Open Sans" w:hAnsi="Open Sans" w:cs="Tahoma"/>
          <w:lang w:val="en-GB"/>
        </w:rPr>
      </w:pPr>
      <w:r w:rsidRPr="007B17FF">
        <w:rPr>
          <w:rFonts w:ascii="Open Sans" w:hAnsi="Open Sans" w:cs="Tahoma"/>
          <w:lang w:val="en-GB"/>
        </w:rPr>
        <w:t xml:space="preserve">If an employee is employed solely to work on a project financed using a grant, then 100% of the remuneration costs of that employee are eligible costs. In such a case, </w:t>
      </w:r>
      <w:r w:rsidRPr="007B17FF">
        <w:rPr>
          <w:rFonts w:ascii="Open Sans" w:hAnsi="Open Sans" w:cs="Tahoma"/>
          <w:u w:val="single"/>
          <w:lang w:val="en-GB"/>
        </w:rPr>
        <w:t>the source of financing for the employee’s remuneration must be stated in that person’s contract, or document confirming that the employee has been posted to work on the project</w:t>
      </w:r>
      <w:r w:rsidRPr="007B17FF">
        <w:rPr>
          <w:rFonts w:ascii="Open Sans" w:hAnsi="Open Sans" w:cs="Tahoma"/>
          <w:lang w:val="en-GB"/>
        </w:rPr>
        <w:t>.</w:t>
      </w:r>
    </w:p>
    <w:p w14:paraId="1C78D4E9" w14:textId="77777777" w:rsidR="007B17FF" w:rsidRDefault="007B17FF" w:rsidP="007B17FF">
      <w:pPr>
        <w:pStyle w:val="Default"/>
        <w:ind w:left="360"/>
        <w:rPr>
          <w:rFonts w:ascii="Open Sans" w:hAnsi="Open Sans" w:cs="Tahoma"/>
          <w:lang w:val="en-GB"/>
        </w:rPr>
      </w:pPr>
    </w:p>
    <w:p w14:paraId="15C77DA9" w14:textId="77777777" w:rsidR="007B17FF" w:rsidRDefault="00DF5680" w:rsidP="007B17FF">
      <w:pPr>
        <w:pStyle w:val="Default"/>
        <w:ind w:left="360"/>
        <w:rPr>
          <w:rFonts w:ascii="Open Sans" w:hAnsi="Open Sans" w:cs="Tahoma"/>
          <w:lang w:val="en-GB"/>
        </w:rPr>
      </w:pPr>
      <w:r w:rsidRPr="00DF5680">
        <w:rPr>
          <w:rFonts w:ascii="Open Sans" w:hAnsi="Open Sans" w:cs="Tahoma"/>
          <w:lang w:val="en-GB"/>
        </w:rPr>
        <w:t>If an employee is not employed solely to work on a project financed using a grant, only the costs of the number of hours those persons in fact spend working on the project can be counted. This must be documented in the form of a timesheet or by any other</w:t>
      </w:r>
      <w:r w:rsidR="007B17FF">
        <w:rPr>
          <w:rFonts w:ascii="Open Sans" w:hAnsi="Open Sans" w:cs="Tahoma"/>
          <w:lang w:val="en-GB"/>
        </w:rPr>
        <w:t xml:space="preserve"> means of recording work time. </w:t>
      </w:r>
    </w:p>
    <w:p w14:paraId="43DD4C61" w14:textId="77777777" w:rsidR="007B17FF" w:rsidRDefault="007B17FF" w:rsidP="007B17FF">
      <w:pPr>
        <w:pStyle w:val="Default"/>
        <w:ind w:left="360"/>
        <w:rPr>
          <w:rFonts w:ascii="Open Sans" w:hAnsi="Open Sans" w:cs="Tahoma"/>
          <w:lang w:val="en-GB"/>
        </w:rPr>
      </w:pPr>
    </w:p>
    <w:p w14:paraId="0FFE206D" w14:textId="212C8454" w:rsidR="00DF5680" w:rsidRPr="00DF5680" w:rsidRDefault="00DF5680" w:rsidP="007B17FF">
      <w:pPr>
        <w:pStyle w:val="Default"/>
        <w:ind w:left="360"/>
        <w:rPr>
          <w:rFonts w:ascii="Open Sans" w:hAnsi="Open Sans" w:cs="Tahoma"/>
          <w:lang w:val="en-GB"/>
        </w:rPr>
      </w:pPr>
      <w:r w:rsidRPr="00DF5680">
        <w:rPr>
          <w:rFonts w:ascii="Open Sans" w:hAnsi="Open Sans" w:cs="Tahoma"/>
          <w:lang w:val="en-GB"/>
        </w:rPr>
        <w:t>Any persons employed to work on a project, including persons performing work on a self-employed basis, must have an employment contract or service provider contract specifying the duties, working hours, and remuneration.</w:t>
      </w:r>
    </w:p>
    <w:p w14:paraId="14972AAD" w14:textId="77777777" w:rsidR="00DF5680" w:rsidRPr="00DF5680" w:rsidRDefault="00DF5680" w:rsidP="00DF5680">
      <w:pPr>
        <w:pStyle w:val="Default"/>
        <w:rPr>
          <w:rFonts w:ascii="Open Sans" w:hAnsi="Open Sans" w:cs="Tahoma"/>
          <w:lang w:val="en-GB"/>
        </w:rPr>
      </w:pPr>
    </w:p>
    <w:p w14:paraId="33952F08" w14:textId="376C69EA" w:rsidR="007B17FF" w:rsidRDefault="00DF5680" w:rsidP="007B17FF">
      <w:pPr>
        <w:pStyle w:val="Default"/>
        <w:numPr>
          <w:ilvl w:val="0"/>
          <w:numId w:val="19"/>
        </w:numPr>
        <w:rPr>
          <w:rFonts w:ascii="Open Sans" w:hAnsi="Open Sans" w:cs="Tahoma"/>
          <w:lang w:val="en-GB"/>
        </w:rPr>
      </w:pPr>
      <w:r w:rsidRPr="00DF5680">
        <w:rPr>
          <w:rFonts w:ascii="Open Sans" w:hAnsi="Open Sans" w:cs="Tahoma"/>
          <w:lang w:val="en-GB"/>
        </w:rPr>
        <w:t xml:space="preserve">costs of travel for business purposes and daily travel allowances of personnel and volunteers working on a project, provided that these are in line with the </w:t>
      </w:r>
      <w:r w:rsidR="008F1810">
        <w:rPr>
          <w:rFonts w:ascii="Open Sans" w:hAnsi="Open Sans" w:cs="Tahoma"/>
          <w:lang w:val="en-GB"/>
        </w:rPr>
        <w:t xml:space="preserve">local </w:t>
      </w:r>
      <w:r w:rsidRPr="00DF5680">
        <w:rPr>
          <w:rFonts w:ascii="Open Sans" w:hAnsi="Open Sans" w:cs="Tahoma"/>
          <w:lang w:val="en-GB"/>
        </w:rPr>
        <w:t>regulation, are provided for in signed contracts or comply</w:t>
      </w:r>
      <w:r w:rsidR="008F1810">
        <w:rPr>
          <w:rFonts w:ascii="Open Sans" w:hAnsi="Open Sans" w:cs="Tahoma"/>
          <w:lang w:val="en-GB"/>
        </w:rPr>
        <w:t xml:space="preserve"> with the</w:t>
      </w:r>
      <w:r w:rsidR="007B17FF">
        <w:rPr>
          <w:rFonts w:ascii="Open Sans" w:hAnsi="Open Sans" w:cs="Tahoma"/>
          <w:lang w:val="en-GB"/>
        </w:rPr>
        <w:t xml:space="preserve"> Partne</w:t>
      </w:r>
      <w:r w:rsidRPr="00DF5680">
        <w:rPr>
          <w:rFonts w:ascii="Open Sans" w:hAnsi="Open Sans" w:cs="Tahoma"/>
          <w:lang w:val="en-GB"/>
        </w:rPr>
        <w:t xml:space="preserve">r’s by-laws, are specified in the accounting policy, remuneration by-laws, employment contract, or other internal document of the organisation, and do not exceed the values given in the regulation specified above; travel by second or economy class is the standard; </w:t>
      </w:r>
      <w:r w:rsidR="007B17FF">
        <w:rPr>
          <w:rFonts w:ascii="Open Sans" w:hAnsi="Open Sans" w:cs="Tahoma"/>
          <w:lang w:val="en-GB"/>
        </w:rPr>
        <w:br/>
      </w:r>
    </w:p>
    <w:p w14:paraId="5FC9891D" w14:textId="77777777" w:rsidR="007B17FF" w:rsidRDefault="00DF5680" w:rsidP="007B17FF">
      <w:pPr>
        <w:pStyle w:val="Default"/>
        <w:numPr>
          <w:ilvl w:val="0"/>
          <w:numId w:val="19"/>
        </w:numPr>
        <w:rPr>
          <w:rFonts w:ascii="Open Sans" w:hAnsi="Open Sans" w:cs="Tahoma"/>
          <w:lang w:val="en-GB"/>
        </w:rPr>
      </w:pPr>
      <w:r w:rsidRPr="007B17FF">
        <w:rPr>
          <w:rFonts w:ascii="Open Sans" w:hAnsi="Open Sans" w:cs="Tahoma"/>
          <w:lang w:val="en-GB"/>
        </w:rPr>
        <w:t xml:space="preserve">costs of procuring materials and goods and services, including subcontracting costs </w:t>
      </w:r>
    </w:p>
    <w:p w14:paraId="448F1A3F" w14:textId="519E0D2D" w:rsidR="00DF5680" w:rsidRPr="007B17FF" w:rsidRDefault="00DF5680" w:rsidP="007B17FF">
      <w:pPr>
        <w:pStyle w:val="Default"/>
        <w:ind w:left="360"/>
        <w:rPr>
          <w:rFonts w:ascii="Open Sans" w:hAnsi="Open Sans" w:cs="Tahoma"/>
          <w:lang w:val="en-GB"/>
        </w:rPr>
      </w:pPr>
      <w:r w:rsidRPr="007B17FF">
        <w:rPr>
          <w:rFonts w:ascii="Open Sans" w:hAnsi="Open Sans" w:cs="Tahoma"/>
          <w:lang w:val="en-GB"/>
        </w:rPr>
        <w:lastRenderedPageBreak/>
        <w:t>This is a primarily a category for purchases of any kind of materials (for example materials for participants in events financed using grants), minor equipment (not classified as fixed assets) and procurement of services indispensable for the envisaged activity (hiring a venue, catering, accommodation costs, and costs of travel of the attendees, con</w:t>
      </w:r>
      <w:r w:rsidR="007B17FF" w:rsidRPr="007B17FF">
        <w:rPr>
          <w:rFonts w:ascii="Open Sans" w:hAnsi="Open Sans" w:cs="Tahoma"/>
          <w:lang w:val="en-GB"/>
        </w:rPr>
        <w:t xml:space="preserve">ducting of a workshop). </w:t>
      </w:r>
      <w:r w:rsidRPr="007B17FF">
        <w:rPr>
          <w:rFonts w:ascii="Open Sans" w:hAnsi="Open Sans" w:cs="Tahoma"/>
          <w:lang w:val="en-GB"/>
        </w:rPr>
        <w:t>This category al</w:t>
      </w:r>
      <w:r w:rsidR="007B17FF" w:rsidRPr="007B17FF">
        <w:rPr>
          <w:rFonts w:ascii="Open Sans" w:hAnsi="Open Sans" w:cs="Tahoma"/>
          <w:lang w:val="en-GB"/>
        </w:rPr>
        <w:t>so includes specialist services</w:t>
      </w:r>
      <w:r w:rsidRPr="007B17FF">
        <w:rPr>
          <w:rFonts w:ascii="Open Sans" w:hAnsi="Open Sans" w:cs="Tahoma"/>
          <w:lang w:val="en-GB"/>
        </w:rPr>
        <w:t xml:space="preserve"> that we commission (by signing a contract for those services) from persons, firms, or other organisations that are external to the organisation, for a major portion of the activity performed in the project;</w:t>
      </w:r>
    </w:p>
    <w:p w14:paraId="60B1540E" w14:textId="77777777" w:rsidR="00DF5680" w:rsidRPr="00DF5680" w:rsidRDefault="00DF5680" w:rsidP="00DF5680">
      <w:pPr>
        <w:pStyle w:val="Default"/>
        <w:rPr>
          <w:rFonts w:ascii="Open Sans" w:hAnsi="Open Sans" w:cs="Tahoma"/>
          <w:lang w:val="en-GB"/>
        </w:rPr>
      </w:pPr>
    </w:p>
    <w:p w14:paraId="3461A6C4" w14:textId="6462C34B" w:rsidR="007B17FF" w:rsidRDefault="00DF5680" w:rsidP="007B17FF">
      <w:pPr>
        <w:pStyle w:val="Default"/>
        <w:numPr>
          <w:ilvl w:val="0"/>
          <w:numId w:val="19"/>
        </w:numPr>
        <w:rPr>
          <w:rFonts w:ascii="Open Sans" w:hAnsi="Open Sans" w:cs="Tahoma"/>
          <w:lang w:val="en-GB"/>
        </w:rPr>
      </w:pPr>
      <w:r w:rsidRPr="00DF5680">
        <w:rPr>
          <w:rFonts w:ascii="Open Sans" w:hAnsi="Open Sans" w:cs="Tahoma"/>
          <w:lang w:val="en-GB"/>
        </w:rPr>
        <w:t>costs of renovation of real property up to 50</w:t>
      </w:r>
      <w:r w:rsidR="007B17FF">
        <w:rPr>
          <w:rFonts w:ascii="Open Sans" w:hAnsi="Open Sans" w:cs="Tahoma"/>
          <w:lang w:val="en-GB"/>
        </w:rPr>
        <w:t>% of the entire eligible costs;</w:t>
      </w:r>
      <w:r w:rsidR="002768DE">
        <w:rPr>
          <w:rFonts w:ascii="Open Sans" w:hAnsi="Open Sans" w:cs="Tahoma"/>
          <w:lang w:val="en-GB"/>
        </w:rPr>
        <w:br/>
      </w:r>
    </w:p>
    <w:p w14:paraId="1137AE09" w14:textId="0899D414" w:rsidR="008F1810" w:rsidRDefault="00DF5680" w:rsidP="007B17FF">
      <w:pPr>
        <w:pStyle w:val="Default"/>
        <w:numPr>
          <w:ilvl w:val="0"/>
          <w:numId w:val="19"/>
        </w:numPr>
        <w:rPr>
          <w:rFonts w:ascii="Open Sans" w:hAnsi="Open Sans" w:cs="Tahoma"/>
          <w:lang w:val="en-GB"/>
        </w:rPr>
      </w:pPr>
      <w:r w:rsidRPr="00DF5680">
        <w:rPr>
          <w:rFonts w:ascii="Open Sans" w:hAnsi="Open Sans" w:cs="Tahoma"/>
          <w:lang w:val="en-GB"/>
        </w:rPr>
        <w:t>costs of fixed assets purchased or already held, and the value of intangible assets, for w</w:t>
      </w:r>
      <w:r w:rsidR="007B17FF">
        <w:rPr>
          <w:rFonts w:ascii="Open Sans" w:hAnsi="Open Sans" w:cs="Tahoma"/>
          <w:lang w:val="en-GB"/>
        </w:rPr>
        <w:t xml:space="preserve">hich </w:t>
      </w:r>
      <w:r w:rsidR="008F1810">
        <w:rPr>
          <w:rFonts w:ascii="Open Sans" w:hAnsi="Open Sans" w:cs="Tahoma"/>
          <w:lang w:val="en-GB"/>
        </w:rPr>
        <w:t xml:space="preserve">the rules are as follows: </w:t>
      </w:r>
    </w:p>
    <w:p w14:paraId="13336BC9" w14:textId="201C4BAA" w:rsidR="00DF5680" w:rsidRPr="00DF5680" w:rsidRDefault="00DF5680" w:rsidP="008F1810">
      <w:pPr>
        <w:pStyle w:val="Default"/>
        <w:numPr>
          <w:ilvl w:val="0"/>
          <w:numId w:val="20"/>
        </w:numPr>
        <w:rPr>
          <w:rFonts w:ascii="Open Sans" w:hAnsi="Open Sans" w:cs="Tahoma"/>
          <w:lang w:val="en-GB"/>
        </w:rPr>
      </w:pPr>
      <w:r w:rsidRPr="00DF5680">
        <w:rPr>
          <w:rFonts w:ascii="Open Sans" w:hAnsi="Open Sans" w:cs="Tahoma"/>
          <w:lang w:val="en-GB"/>
        </w:rPr>
        <w:t>depreciation in whole or in part of fixed assets or intangible assets purchased in connection with a grant or in the organisation’s possession beforehand can be a direct cost according to the proportion in which they are used to implement a project while it is ongoing.</w:t>
      </w:r>
    </w:p>
    <w:p w14:paraId="36BABF22" w14:textId="77777777" w:rsidR="00DF5680" w:rsidRPr="00DF5680" w:rsidRDefault="00DF5680" w:rsidP="00DF5680">
      <w:pPr>
        <w:pStyle w:val="Default"/>
        <w:rPr>
          <w:rFonts w:ascii="Open Sans" w:hAnsi="Open Sans" w:cs="Tahoma"/>
          <w:lang w:val="en-GB"/>
        </w:rPr>
      </w:pPr>
    </w:p>
    <w:p w14:paraId="3EDC57E8" w14:textId="77777777" w:rsidR="008F1810" w:rsidRDefault="00DF5680" w:rsidP="008F1810">
      <w:pPr>
        <w:pStyle w:val="Default"/>
        <w:rPr>
          <w:rFonts w:ascii="Open Sans" w:hAnsi="Open Sans" w:cs="Tahoma"/>
          <w:lang w:val="en-GB"/>
        </w:rPr>
      </w:pPr>
      <w:r w:rsidRPr="00DF5680">
        <w:rPr>
          <w:rFonts w:ascii="Open Sans" w:hAnsi="Open Sans" w:cs="Tahoma"/>
          <w:lang w:val="en-GB"/>
        </w:rPr>
        <w:t>If fixed assets or intangible assets in an organisation’s possession beforehand were purchased using Polish public funds, EU public funds, EEA funds, or funds from the Norwegian Financial Mechanism, deprec</w:t>
      </w:r>
      <w:r w:rsidR="008F1810">
        <w:rPr>
          <w:rFonts w:ascii="Open Sans" w:hAnsi="Open Sans" w:cs="Tahoma"/>
          <w:lang w:val="en-GB"/>
        </w:rPr>
        <w:t>iation is not an eligible cost.</w:t>
      </w:r>
    </w:p>
    <w:p w14:paraId="7E96DC4A" w14:textId="262542B7" w:rsidR="00DF5680" w:rsidRPr="00DF5680" w:rsidRDefault="00DF5680" w:rsidP="008F1810">
      <w:pPr>
        <w:pStyle w:val="Default"/>
        <w:numPr>
          <w:ilvl w:val="0"/>
          <w:numId w:val="20"/>
        </w:numPr>
        <w:rPr>
          <w:rFonts w:ascii="Open Sans" w:hAnsi="Open Sans" w:cs="Tahoma"/>
          <w:lang w:val="en-GB"/>
        </w:rPr>
      </w:pPr>
      <w:r w:rsidRPr="00DF5680">
        <w:rPr>
          <w:rFonts w:ascii="Open Sans" w:hAnsi="Open Sans" w:cs="Tahoma"/>
          <w:lang w:val="en-GB"/>
        </w:rPr>
        <w:t>the entire cost incurred to purchase fixed or intangible assets can be a direct cost if they are an integral and essential element of work on a project and are of fundamental importance to attain the envisaged results (they have to be purchased at a previous stage of implementation of a project), they are insured (in the case of fixed assets), are used for a period of five years from the date on which the project is completed, and are not used to conduct business activity or sold for a profit;</w:t>
      </w:r>
    </w:p>
    <w:p w14:paraId="417DB892" w14:textId="77777777" w:rsidR="00DF5680" w:rsidRPr="00DF5680" w:rsidRDefault="00DF5680" w:rsidP="00DF5680">
      <w:pPr>
        <w:pStyle w:val="Default"/>
        <w:rPr>
          <w:rFonts w:ascii="Open Sans" w:hAnsi="Open Sans" w:cs="Tahoma"/>
          <w:lang w:val="en-GB"/>
        </w:rPr>
      </w:pPr>
    </w:p>
    <w:p w14:paraId="0F1E94C1" w14:textId="573E789E" w:rsidR="00DF5680" w:rsidRPr="00DF5680" w:rsidRDefault="008F1810" w:rsidP="00DF5680">
      <w:pPr>
        <w:pStyle w:val="Default"/>
        <w:rPr>
          <w:rFonts w:ascii="Open Sans" w:hAnsi="Open Sans" w:cs="Tahoma"/>
          <w:lang w:val="en-GB"/>
        </w:rPr>
      </w:pPr>
      <w:r>
        <w:rPr>
          <w:rFonts w:ascii="Open Sans" w:hAnsi="Open Sans" w:cs="Tahoma"/>
          <w:lang w:val="en-GB"/>
        </w:rPr>
        <w:t xml:space="preserve">f) </w:t>
      </w:r>
      <w:r w:rsidR="00DF5680" w:rsidRPr="00DF5680">
        <w:rPr>
          <w:rFonts w:ascii="Open Sans" w:hAnsi="Open Sans" w:cs="Tahoma"/>
          <w:lang w:val="en-GB"/>
        </w:rPr>
        <w:t>costs arising directly from requirements related to implementation of a project</w:t>
      </w:r>
    </w:p>
    <w:p w14:paraId="1D11F415" w14:textId="77777777" w:rsidR="00DF5680" w:rsidRPr="00DF5680" w:rsidRDefault="00DF5680" w:rsidP="00DF5680">
      <w:pPr>
        <w:pStyle w:val="Default"/>
        <w:rPr>
          <w:rFonts w:ascii="Open Sans" w:hAnsi="Open Sans" w:cs="Tahoma"/>
          <w:lang w:val="en-GB"/>
        </w:rPr>
      </w:pPr>
    </w:p>
    <w:p w14:paraId="54CD8BF1" w14:textId="2AEB82C7" w:rsidR="00DF5680" w:rsidRPr="008F1810" w:rsidRDefault="00DF5680" w:rsidP="00DF5680">
      <w:pPr>
        <w:pStyle w:val="Default"/>
        <w:rPr>
          <w:rFonts w:ascii="Open Sans" w:hAnsi="Open Sans" w:cs="Tahoma"/>
          <w:b/>
          <w:bCs/>
          <w:lang w:val="en-GB"/>
        </w:rPr>
      </w:pPr>
      <w:r w:rsidRPr="008F1810">
        <w:rPr>
          <w:rFonts w:ascii="Open Sans" w:hAnsi="Open Sans" w:cs="Tahoma"/>
          <w:b/>
          <w:bCs/>
          <w:lang w:val="en-GB"/>
        </w:rPr>
        <w:t>Indirect costs</w:t>
      </w:r>
    </w:p>
    <w:p w14:paraId="6C7E6CDF" w14:textId="77777777" w:rsidR="00DF5680" w:rsidRPr="00DF5680" w:rsidRDefault="00DF5680" w:rsidP="00DF5680">
      <w:pPr>
        <w:pStyle w:val="Default"/>
        <w:rPr>
          <w:rFonts w:ascii="Open Sans" w:hAnsi="Open Sans" w:cs="Tahoma"/>
          <w:lang w:val="en-GB"/>
        </w:rPr>
      </w:pPr>
      <w:r w:rsidRPr="00DF5680">
        <w:rPr>
          <w:rFonts w:ascii="Open Sans" w:hAnsi="Open Sans" w:cs="Tahoma"/>
          <w:lang w:val="en-GB"/>
        </w:rPr>
        <w:t>Indirect costs are any eligible costs that cannot be clearly identified as being directly related to a project, but which are legitimate and can be listed in accounting records as incurred in connection with implementation of a project. Costs eligible as direct costs cannot be listed as indirect costs.</w:t>
      </w:r>
    </w:p>
    <w:p w14:paraId="2804D0C7" w14:textId="77777777" w:rsidR="008F1810" w:rsidRDefault="008F1810" w:rsidP="00DF5680">
      <w:pPr>
        <w:pStyle w:val="Default"/>
        <w:rPr>
          <w:rFonts w:ascii="Open Sans" w:hAnsi="Open Sans" w:cs="Tahoma"/>
          <w:lang w:val="en-GB"/>
        </w:rPr>
      </w:pPr>
    </w:p>
    <w:p w14:paraId="49239C6D" w14:textId="77777777" w:rsidR="00DF5680" w:rsidRPr="00DF5680" w:rsidRDefault="00DF5680" w:rsidP="00DF5680">
      <w:pPr>
        <w:pStyle w:val="Default"/>
        <w:rPr>
          <w:rFonts w:ascii="Open Sans" w:hAnsi="Open Sans" w:cs="Tahoma"/>
          <w:lang w:val="en-GB"/>
        </w:rPr>
      </w:pPr>
      <w:r w:rsidRPr="00DF5680">
        <w:rPr>
          <w:rFonts w:ascii="Open Sans" w:hAnsi="Open Sans" w:cs="Tahoma"/>
          <w:lang w:val="en-GB"/>
        </w:rPr>
        <w:t>When indirect costs are being calculated, a fixed rate of up to 15% of direct eligible costs of the personnel assigned to the project has to be applied (taking into account the value of work done by volunteers, constituting the required contribution to the project).</w:t>
      </w:r>
    </w:p>
    <w:p w14:paraId="5BCA3CE1" w14:textId="77777777" w:rsidR="008F1810" w:rsidRDefault="008F1810" w:rsidP="00DF5680">
      <w:pPr>
        <w:pStyle w:val="Default"/>
        <w:rPr>
          <w:rFonts w:ascii="Open Sans" w:hAnsi="Open Sans" w:cs="Tahoma"/>
          <w:lang w:val="en-GB"/>
        </w:rPr>
      </w:pPr>
    </w:p>
    <w:p w14:paraId="7634CD59" w14:textId="4111D9EF" w:rsidR="00DF5680" w:rsidRPr="00DF5680" w:rsidRDefault="008F1810" w:rsidP="00DF5680">
      <w:pPr>
        <w:pStyle w:val="Default"/>
        <w:rPr>
          <w:rFonts w:ascii="Open Sans" w:hAnsi="Open Sans" w:cs="Tahoma"/>
          <w:lang w:val="en-GB"/>
        </w:rPr>
      </w:pPr>
      <w:r>
        <w:rPr>
          <w:rFonts w:ascii="Open Sans" w:hAnsi="Open Sans" w:cs="Tahoma"/>
          <w:lang w:val="en-GB"/>
        </w:rPr>
        <w:t>If the Leader/Partner</w:t>
      </w:r>
      <w:r w:rsidR="00DF5680" w:rsidRPr="00DF5680">
        <w:rPr>
          <w:rFonts w:ascii="Open Sans" w:hAnsi="Open Sans" w:cs="Tahoma"/>
          <w:lang w:val="en-GB"/>
        </w:rPr>
        <w:t xml:space="preserve"> wishes to incl</w:t>
      </w:r>
      <w:r>
        <w:rPr>
          <w:rFonts w:ascii="Open Sans" w:hAnsi="Open Sans" w:cs="Tahoma"/>
          <w:lang w:val="en-GB"/>
        </w:rPr>
        <w:t>ude indirect costs in the Grant reporting</w:t>
      </w:r>
      <w:r w:rsidR="00DF5680" w:rsidRPr="00DF5680">
        <w:rPr>
          <w:rFonts w:ascii="Open Sans" w:hAnsi="Open Sans" w:cs="Tahoma"/>
          <w:lang w:val="en-GB"/>
        </w:rPr>
        <w:t xml:space="preserve">, then </w:t>
      </w:r>
    </w:p>
    <w:p w14:paraId="11E60DD7" w14:textId="5005DC5B" w:rsidR="008F1810" w:rsidRDefault="00DF5680" w:rsidP="008F1810">
      <w:pPr>
        <w:pStyle w:val="Default"/>
        <w:numPr>
          <w:ilvl w:val="0"/>
          <w:numId w:val="20"/>
        </w:numPr>
        <w:rPr>
          <w:rFonts w:ascii="Open Sans" w:hAnsi="Open Sans" w:cs="Tahoma"/>
          <w:lang w:val="en-GB"/>
        </w:rPr>
      </w:pPr>
      <w:r w:rsidRPr="008F1810">
        <w:rPr>
          <w:rFonts w:ascii="Open Sans" w:hAnsi="Open Sans" w:cs="Tahoma"/>
          <w:lang w:val="en-GB"/>
        </w:rPr>
        <w:t xml:space="preserve">the fixed rate may only be applied to </w:t>
      </w:r>
      <w:r w:rsidRPr="008F1810">
        <w:rPr>
          <w:rFonts w:ascii="Open Sans" w:hAnsi="Open Sans" w:cs="Tahoma"/>
          <w:u w:val="single"/>
          <w:lang w:val="en-GB"/>
        </w:rPr>
        <w:t>eligible costs of personnel</w:t>
      </w:r>
      <w:r w:rsidRPr="008F1810">
        <w:rPr>
          <w:rFonts w:ascii="Open Sans" w:hAnsi="Open Sans" w:cs="Tahoma"/>
          <w:lang w:val="en-GB"/>
        </w:rPr>
        <w:t xml:space="preserve"> (including the value of work done by volunteers, constituting the required contribution to the project), presented as incurred in the</w:t>
      </w:r>
      <w:r w:rsidR="008F1810">
        <w:rPr>
          <w:rFonts w:ascii="Open Sans" w:hAnsi="Open Sans" w:cs="Tahoma"/>
          <w:lang w:val="en-GB"/>
        </w:rPr>
        <w:t xml:space="preserve"> financial section of interim</w:t>
      </w:r>
      <w:r w:rsidRPr="008F1810">
        <w:rPr>
          <w:rFonts w:ascii="Open Sans" w:hAnsi="Open Sans" w:cs="Tahoma"/>
          <w:lang w:val="en-GB"/>
        </w:rPr>
        <w:t xml:space="preserve"> reports and of the final report.</w:t>
      </w:r>
    </w:p>
    <w:p w14:paraId="0A342F8D" w14:textId="41ADBF08" w:rsidR="00DF5680" w:rsidRPr="008F1810" w:rsidRDefault="00DF5680" w:rsidP="008F1810">
      <w:pPr>
        <w:pStyle w:val="Default"/>
        <w:numPr>
          <w:ilvl w:val="0"/>
          <w:numId w:val="20"/>
        </w:numPr>
        <w:rPr>
          <w:rFonts w:ascii="Open Sans" w:hAnsi="Open Sans" w:cs="Tahoma"/>
          <w:lang w:val="en-GB"/>
        </w:rPr>
      </w:pPr>
      <w:r w:rsidRPr="008F1810">
        <w:rPr>
          <w:rFonts w:ascii="Open Sans" w:hAnsi="Open Sans" w:cs="Tahoma"/>
          <w:lang w:val="en-GB"/>
        </w:rPr>
        <w:t>additional accounting documents (invoices, bills, etc.) are not required as confirmation of the incurred costs listed as indirect costs in connection with a project.</w:t>
      </w:r>
    </w:p>
    <w:p w14:paraId="1A02DCC4" w14:textId="77777777" w:rsidR="008F1810" w:rsidRDefault="008F1810" w:rsidP="008F1810">
      <w:pPr>
        <w:pStyle w:val="Default"/>
        <w:rPr>
          <w:rFonts w:ascii="Open Sans" w:hAnsi="Open Sans" w:cs="Tahoma"/>
          <w:lang w:val="en-GB"/>
        </w:rPr>
      </w:pPr>
    </w:p>
    <w:p w14:paraId="30BD1463" w14:textId="77777777" w:rsidR="008F1810" w:rsidRDefault="00DF5680" w:rsidP="008F1810">
      <w:pPr>
        <w:pStyle w:val="Default"/>
        <w:rPr>
          <w:rFonts w:ascii="Open Sans" w:hAnsi="Open Sans" w:cs="Tahoma"/>
          <w:lang w:val="en-GB"/>
        </w:rPr>
      </w:pPr>
      <w:r w:rsidRPr="00DF5680">
        <w:rPr>
          <w:rFonts w:ascii="Open Sans" w:hAnsi="Open Sans" w:cs="Tahoma"/>
          <w:lang w:val="en-GB"/>
        </w:rPr>
        <w:t>Indirect c</w:t>
      </w:r>
      <w:r w:rsidR="008F1810">
        <w:rPr>
          <w:rFonts w:ascii="Open Sans" w:hAnsi="Open Sans" w:cs="Tahoma"/>
          <w:lang w:val="en-GB"/>
        </w:rPr>
        <w:t>osts may include in particular:</w:t>
      </w:r>
    </w:p>
    <w:p w14:paraId="19013038" w14:textId="77777777" w:rsidR="008F1810" w:rsidRDefault="00DF5680" w:rsidP="008F1810">
      <w:pPr>
        <w:pStyle w:val="Default"/>
        <w:numPr>
          <w:ilvl w:val="0"/>
          <w:numId w:val="21"/>
        </w:numPr>
        <w:rPr>
          <w:rFonts w:ascii="Open Sans" w:hAnsi="Open Sans" w:cs="Tahoma"/>
          <w:lang w:val="en-GB"/>
        </w:rPr>
      </w:pPr>
      <w:r w:rsidRPr="00DF5680">
        <w:rPr>
          <w:rFonts w:ascii="Open Sans" w:hAnsi="Open Sans" w:cs="Tahoma"/>
          <w:lang w:val="en-GB"/>
        </w:rPr>
        <w:t>management board costs (costs of remuneration of persons authorised to represent the organisation and other costs related to the operation of the managing body),</w:t>
      </w:r>
    </w:p>
    <w:p w14:paraId="77277371" w14:textId="77777777" w:rsidR="008F1810" w:rsidRDefault="00DF5680" w:rsidP="008F1810">
      <w:pPr>
        <w:pStyle w:val="Default"/>
        <w:numPr>
          <w:ilvl w:val="0"/>
          <w:numId w:val="21"/>
        </w:numPr>
        <w:rPr>
          <w:rFonts w:ascii="Open Sans" w:hAnsi="Open Sans" w:cs="Tahoma"/>
          <w:lang w:val="en-GB"/>
        </w:rPr>
      </w:pPr>
      <w:r w:rsidRPr="008F1810">
        <w:rPr>
          <w:rFonts w:ascii="Open Sans" w:hAnsi="Open Sans" w:cs="Tahoma"/>
          <w:lang w:val="en-GB"/>
        </w:rPr>
        <w:t>costs of support staff (handling human resources issues, accounting, legal services, administrative services, secretarial services),</w:t>
      </w:r>
    </w:p>
    <w:p w14:paraId="34C1F910" w14:textId="77777777" w:rsidR="008F1810" w:rsidRDefault="00DF5680" w:rsidP="008F1810">
      <w:pPr>
        <w:pStyle w:val="Default"/>
        <w:numPr>
          <w:ilvl w:val="0"/>
          <w:numId w:val="21"/>
        </w:numPr>
        <w:rPr>
          <w:rFonts w:ascii="Open Sans" w:hAnsi="Open Sans" w:cs="Tahoma"/>
          <w:lang w:val="en-GB"/>
        </w:rPr>
      </w:pPr>
      <w:r w:rsidRPr="008F1810">
        <w:rPr>
          <w:rFonts w:ascii="Open Sans" w:hAnsi="Open Sans" w:cs="Tahoma"/>
          <w:lang w:val="en-GB"/>
        </w:rPr>
        <w:t>office premises maintenance costs (rent, depreciation, security service costs, premises cleaning costs, including cleaning agents used for the premises, electricity fees, heating fees, gas and water fees, transmission fees, sewage discharge fees),</w:t>
      </w:r>
    </w:p>
    <w:p w14:paraId="31C6C9DB" w14:textId="77777777" w:rsidR="008F1810" w:rsidRDefault="00DF5680" w:rsidP="008F1810">
      <w:pPr>
        <w:pStyle w:val="Default"/>
        <w:numPr>
          <w:ilvl w:val="0"/>
          <w:numId w:val="21"/>
        </w:numPr>
        <w:rPr>
          <w:rFonts w:ascii="Open Sans" w:hAnsi="Open Sans" w:cs="Tahoma"/>
          <w:lang w:val="en-GB"/>
        </w:rPr>
      </w:pPr>
      <w:r w:rsidRPr="008F1810">
        <w:rPr>
          <w:rFonts w:ascii="Open Sans" w:hAnsi="Open Sans" w:cs="Tahoma"/>
          <w:lang w:val="en-GB"/>
        </w:rPr>
        <w:t>costs of office equipment and materials connected with operation of the office (for example purchases, maintenance, depreciation),</w:t>
      </w:r>
    </w:p>
    <w:p w14:paraId="2CD9A44D" w14:textId="77777777" w:rsidR="008F1810" w:rsidRDefault="00DF5680" w:rsidP="008F1810">
      <w:pPr>
        <w:pStyle w:val="Default"/>
        <w:numPr>
          <w:ilvl w:val="0"/>
          <w:numId w:val="21"/>
        </w:numPr>
        <w:rPr>
          <w:rFonts w:ascii="Open Sans" w:hAnsi="Open Sans" w:cs="Tahoma"/>
          <w:lang w:val="en-GB"/>
        </w:rPr>
      </w:pPr>
      <w:r w:rsidRPr="008F1810">
        <w:rPr>
          <w:rFonts w:ascii="Open Sans" w:hAnsi="Open Sans" w:cs="Tahoma"/>
          <w:lang w:val="en-GB"/>
        </w:rPr>
        <w:t>costs of postal services, courier services, telephone and internet costs, etc.,</w:t>
      </w:r>
    </w:p>
    <w:p w14:paraId="6AD825BB" w14:textId="3480D904" w:rsidR="00DF5680" w:rsidRPr="008F1810" w:rsidRDefault="00DF5680" w:rsidP="008F1810">
      <w:pPr>
        <w:pStyle w:val="Default"/>
        <w:numPr>
          <w:ilvl w:val="0"/>
          <w:numId w:val="21"/>
        </w:numPr>
        <w:rPr>
          <w:rFonts w:ascii="Open Sans" w:hAnsi="Open Sans" w:cs="Tahoma"/>
          <w:lang w:val="en-GB"/>
        </w:rPr>
      </w:pPr>
      <w:r w:rsidRPr="008F1810">
        <w:rPr>
          <w:rFonts w:ascii="Open Sans" w:hAnsi="Open Sans" w:cs="Tahoma"/>
          <w:lang w:val="en-GB"/>
        </w:rPr>
        <w:t xml:space="preserve">costs of property and third-party insurance.  </w:t>
      </w:r>
    </w:p>
    <w:p w14:paraId="2A8134CA" w14:textId="77777777" w:rsidR="00DF5680" w:rsidRPr="00DF5680" w:rsidRDefault="00DF5680" w:rsidP="00DF5680">
      <w:pPr>
        <w:pStyle w:val="Default"/>
        <w:rPr>
          <w:rFonts w:ascii="Open Sans" w:hAnsi="Open Sans" w:cs="Tahoma"/>
          <w:lang w:val="en-GB"/>
        </w:rPr>
      </w:pPr>
    </w:p>
    <w:p w14:paraId="39D2FC7B" w14:textId="5E45C2E3" w:rsidR="00DF5680" w:rsidRPr="00DF5680" w:rsidRDefault="00DF5680" w:rsidP="00DF5680">
      <w:pPr>
        <w:pStyle w:val="Default"/>
        <w:rPr>
          <w:rFonts w:ascii="Open Sans" w:hAnsi="Open Sans" w:cs="Tahoma"/>
          <w:lang w:val="en-GB"/>
        </w:rPr>
      </w:pPr>
      <w:r w:rsidRPr="00DF5680">
        <w:rPr>
          <w:rFonts w:ascii="Open Sans" w:hAnsi="Open Sans" w:cs="Tahoma"/>
          <w:lang w:val="en-GB"/>
        </w:rPr>
        <w:t>Indirect costs for which a fixed rate is applied are considered costs incurred on the date on which they are entered into accounts. In</w:t>
      </w:r>
      <w:r w:rsidR="00CC2BB5">
        <w:rPr>
          <w:rFonts w:ascii="Open Sans" w:hAnsi="Open Sans" w:cs="Tahoma"/>
          <w:lang w:val="en-GB"/>
        </w:rPr>
        <w:t xml:space="preserve"> such a case, Leader and Partner are</w:t>
      </w:r>
      <w:r w:rsidRPr="00DF5680">
        <w:rPr>
          <w:rFonts w:ascii="Open Sans" w:hAnsi="Open Sans" w:cs="Tahoma"/>
          <w:lang w:val="en-GB"/>
        </w:rPr>
        <w:t xml:space="preserve"> not required to present the </w:t>
      </w:r>
      <w:r w:rsidR="00CC2BB5">
        <w:rPr>
          <w:rFonts w:ascii="Open Sans" w:hAnsi="Open Sans" w:cs="Tahoma"/>
          <w:lang w:val="en-GB"/>
        </w:rPr>
        <w:t xml:space="preserve">Fund </w:t>
      </w:r>
      <w:r w:rsidRPr="00DF5680">
        <w:rPr>
          <w:rFonts w:ascii="Open Sans" w:hAnsi="Open Sans" w:cs="Tahoma"/>
          <w:lang w:val="en-GB"/>
        </w:rPr>
        <w:t xml:space="preserve">Operator with, or provide a description of, accounting documents confirming that the costs were incurred if they are listed as indirect costs of the project for which there is a fixed rate. However, the </w:t>
      </w:r>
      <w:r w:rsidR="00CC2BB5">
        <w:rPr>
          <w:rFonts w:ascii="Open Sans" w:hAnsi="Open Sans" w:cs="Tahoma"/>
          <w:lang w:val="en-GB"/>
        </w:rPr>
        <w:t xml:space="preserve">Fund </w:t>
      </w:r>
      <w:r w:rsidRPr="00DF5680">
        <w:rPr>
          <w:rFonts w:ascii="Open Sans" w:hAnsi="Open Sans" w:cs="Tahoma"/>
          <w:lang w:val="en-GB"/>
        </w:rPr>
        <w:t>Operator reserves the right to review accounting records of costs incurred at that fixed rate.</w:t>
      </w:r>
    </w:p>
    <w:p w14:paraId="4E124D63" w14:textId="77777777" w:rsidR="008F1810" w:rsidRDefault="008F1810" w:rsidP="00DF5680">
      <w:pPr>
        <w:pStyle w:val="Default"/>
        <w:rPr>
          <w:rFonts w:ascii="Open Sans" w:hAnsi="Open Sans" w:cs="Tahoma"/>
          <w:lang w:val="en-GB"/>
        </w:rPr>
      </w:pPr>
    </w:p>
    <w:p w14:paraId="3BB0F468" w14:textId="277DD40B" w:rsidR="00DF5680" w:rsidRPr="00DF5680" w:rsidRDefault="00DF5680" w:rsidP="00DF5680">
      <w:pPr>
        <w:pStyle w:val="Default"/>
        <w:rPr>
          <w:rFonts w:ascii="Open Sans" w:hAnsi="Open Sans" w:cs="Tahoma"/>
          <w:lang w:val="en-GB"/>
        </w:rPr>
      </w:pPr>
      <w:r w:rsidRPr="00DF5680">
        <w:rPr>
          <w:rFonts w:ascii="Open Sans" w:hAnsi="Open Sans" w:cs="Tahoma"/>
          <w:lang w:val="en-GB"/>
        </w:rPr>
        <w:t>The Project Promoter and Partner/s agree among themselves how indirect costs are shared. If the partners are international organisations or their managing bodies and representative offices, they can settle indirect costs according to rules that they establish themselves.</w:t>
      </w:r>
    </w:p>
    <w:p w14:paraId="1F5DAD0F" w14:textId="77777777" w:rsidR="00EF6D66" w:rsidRDefault="00EF6D66" w:rsidP="00EF6D66">
      <w:pPr>
        <w:pStyle w:val="Default"/>
        <w:rPr>
          <w:rFonts w:ascii="Open Sans" w:hAnsi="Open Sans" w:cs="Tahoma"/>
          <w:b/>
          <w:bCs/>
          <w:lang w:val="en-GB"/>
        </w:rPr>
      </w:pPr>
    </w:p>
    <w:p w14:paraId="7ED96B76" w14:textId="260AF80A" w:rsidR="00EF6D66" w:rsidRPr="00EF6D66" w:rsidRDefault="002F4466" w:rsidP="00EF6D66">
      <w:pPr>
        <w:pStyle w:val="Default"/>
        <w:rPr>
          <w:rFonts w:ascii="Open Sans" w:hAnsi="Open Sans" w:cs="Tahoma"/>
          <w:b/>
          <w:bCs/>
          <w:lang w:val="en-US"/>
        </w:rPr>
      </w:pPr>
      <w:r>
        <w:rPr>
          <w:rFonts w:ascii="Open Sans" w:hAnsi="Open Sans" w:cs="Tahoma"/>
          <w:b/>
          <w:bCs/>
          <w:lang w:val="en-US"/>
        </w:rPr>
        <w:t>O</w:t>
      </w:r>
      <w:r w:rsidR="00EF6D66" w:rsidRPr="00EF6D66">
        <w:rPr>
          <w:rFonts w:ascii="Open Sans" w:hAnsi="Open Sans" w:cs="Tahoma"/>
          <w:b/>
          <w:bCs/>
          <w:lang w:val="en-US"/>
        </w:rPr>
        <w:t>wn contribution</w:t>
      </w:r>
    </w:p>
    <w:p w14:paraId="03AAB674" w14:textId="5533A231" w:rsidR="00EF6D66" w:rsidRDefault="00EF6D66" w:rsidP="00EF6D66">
      <w:pPr>
        <w:pStyle w:val="Default"/>
        <w:rPr>
          <w:rFonts w:ascii="Open Sans" w:hAnsi="Open Sans" w:cs="Tahoma"/>
          <w:lang w:val="en-US"/>
        </w:rPr>
      </w:pPr>
      <w:r w:rsidRPr="00EF6D66">
        <w:rPr>
          <w:rFonts w:ascii="Open Sans" w:hAnsi="Open Sans" w:cs="Tahoma"/>
          <w:lang w:val="en-US"/>
        </w:rPr>
        <w:t>The possible own contribution made by the Partner may be financial and / or non-fi</w:t>
      </w:r>
      <w:r>
        <w:rPr>
          <w:rFonts w:ascii="Open Sans" w:hAnsi="Open Sans" w:cs="Tahoma"/>
          <w:lang w:val="en-US"/>
        </w:rPr>
        <w:t>nancial (in the form of voluntary work</w:t>
      </w:r>
      <w:r w:rsidRPr="00EF6D66">
        <w:rPr>
          <w:rFonts w:ascii="Open Sans" w:hAnsi="Open Sans" w:cs="Tahoma"/>
          <w:lang w:val="en-US"/>
        </w:rPr>
        <w:t>) and constitute a</w:t>
      </w:r>
      <w:r>
        <w:rPr>
          <w:rFonts w:ascii="Open Sans" w:hAnsi="Open Sans" w:cs="Tahoma"/>
          <w:lang w:val="en-US"/>
        </w:rPr>
        <w:t xml:space="preserve">ny percentage of the total </w:t>
      </w:r>
      <w:r>
        <w:rPr>
          <w:rFonts w:ascii="Open Sans" w:hAnsi="Open Sans" w:cs="Tahoma"/>
          <w:lang w:val="en-US"/>
        </w:rPr>
        <w:lastRenderedPageBreak/>
        <w:t>expenditures</w:t>
      </w:r>
      <w:r w:rsidRPr="00EF6D66">
        <w:rPr>
          <w:rFonts w:ascii="Open Sans" w:hAnsi="Open Sans" w:cs="Tahoma"/>
          <w:lang w:val="en-US"/>
        </w:rPr>
        <w:t xml:space="preserve"> of the project. At the same time, it must </w:t>
      </w:r>
      <w:r>
        <w:rPr>
          <w:rFonts w:ascii="Open Sans" w:hAnsi="Open Sans" w:cs="Tahoma"/>
          <w:lang w:val="en-US"/>
        </w:rPr>
        <w:t>cover all project expenditures</w:t>
      </w:r>
      <w:r w:rsidRPr="00EF6D66">
        <w:rPr>
          <w:rFonts w:ascii="Open Sans" w:hAnsi="Open Sans" w:cs="Tahoma"/>
          <w:lang w:val="en-US"/>
        </w:rPr>
        <w:t xml:space="preserve"> exceeding the grant amount.</w:t>
      </w:r>
    </w:p>
    <w:p w14:paraId="38E20832" w14:textId="77777777" w:rsidR="00EF6D66" w:rsidRDefault="00EF6D66" w:rsidP="00EF6D66">
      <w:pPr>
        <w:pStyle w:val="Default"/>
        <w:rPr>
          <w:rFonts w:ascii="Open Sans" w:hAnsi="Open Sans" w:cs="Tahoma"/>
          <w:lang w:val="en-US"/>
        </w:rPr>
      </w:pPr>
    </w:p>
    <w:p w14:paraId="0D2EA4EA" w14:textId="29FF3A9E" w:rsidR="00EF6D66" w:rsidRPr="00EF6D66" w:rsidRDefault="007D3B15" w:rsidP="00EF6D66">
      <w:pPr>
        <w:pStyle w:val="Default"/>
        <w:rPr>
          <w:rFonts w:ascii="Open Sans" w:hAnsi="Open Sans" w:cs="Tahoma"/>
          <w:b/>
          <w:bCs/>
          <w:lang w:val="en-US"/>
        </w:rPr>
      </w:pPr>
      <w:r>
        <w:rPr>
          <w:rFonts w:ascii="Open Sans" w:hAnsi="Open Sans" w:cs="Tahoma"/>
          <w:b/>
          <w:bCs/>
          <w:lang w:val="en-US"/>
        </w:rPr>
        <w:t>N</w:t>
      </w:r>
      <w:r w:rsidR="00EF6D66" w:rsidRPr="00EF6D66">
        <w:rPr>
          <w:rFonts w:ascii="Open Sans" w:hAnsi="Open Sans" w:cs="Tahoma"/>
          <w:b/>
          <w:bCs/>
          <w:lang w:val="en-US"/>
        </w:rPr>
        <w:t>on-financial own contribution</w:t>
      </w:r>
    </w:p>
    <w:p w14:paraId="51796C0A" w14:textId="1B8BC1C2" w:rsidR="00EF6D66" w:rsidRPr="00EF6D66" w:rsidRDefault="00EF6D66" w:rsidP="00EF6D66">
      <w:pPr>
        <w:pStyle w:val="Default"/>
        <w:rPr>
          <w:rFonts w:ascii="Open Sans" w:hAnsi="Open Sans" w:cs="Tahoma"/>
          <w:lang w:val="en-US"/>
        </w:rPr>
      </w:pPr>
      <w:r w:rsidRPr="00EF6D66">
        <w:rPr>
          <w:rFonts w:ascii="Open Sans" w:hAnsi="Open Sans" w:cs="Tahoma"/>
          <w:lang w:val="en-US"/>
        </w:rPr>
        <w:t>If the Partner makes a non-financial contrib</w:t>
      </w:r>
      <w:r>
        <w:rPr>
          <w:rFonts w:ascii="Open Sans" w:hAnsi="Open Sans" w:cs="Tahoma"/>
          <w:lang w:val="en-US"/>
        </w:rPr>
        <w:t>ution, it may only be voluntary in the form of</w:t>
      </w:r>
      <w:r w:rsidRPr="00EF6D66">
        <w:rPr>
          <w:rFonts w:ascii="Open Sans" w:hAnsi="Open Sans" w:cs="Tahoma"/>
          <w:lang w:val="en-US"/>
        </w:rPr>
        <w:t xml:space="preserve"> unpaid volunteer work calculated at rates between EUR 4.25 (per hour </w:t>
      </w:r>
      <w:r>
        <w:rPr>
          <w:rFonts w:ascii="Open Sans" w:hAnsi="Open Sans" w:cs="Tahoma"/>
          <w:lang w:val="en-US"/>
        </w:rPr>
        <w:t>for</w:t>
      </w:r>
      <w:r w:rsidRPr="00EF6D66">
        <w:rPr>
          <w:rFonts w:ascii="Open Sans" w:hAnsi="Open Sans" w:cs="Tahoma"/>
          <w:lang w:val="en-US"/>
        </w:rPr>
        <w:t xml:space="preserve"> administrative and support</w:t>
      </w:r>
      <w:r>
        <w:rPr>
          <w:rFonts w:ascii="Open Sans" w:hAnsi="Open Sans" w:cs="Tahoma"/>
          <w:lang w:val="en-US"/>
        </w:rPr>
        <w:t xml:space="preserve">ive work) and EUR 10.10 (per hour </w:t>
      </w:r>
      <w:r w:rsidRPr="00EF6D66">
        <w:rPr>
          <w:rFonts w:ascii="Open Sans" w:hAnsi="Open Sans" w:cs="Tahoma"/>
          <w:lang w:val="en-US"/>
        </w:rPr>
        <w:t xml:space="preserve">of the work of experts and specialists). The rates will be updated by the </w:t>
      </w:r>
      <w:r>
        <w:rPr>
          <w:rFonts w:ascii="Open Sans" w:hAnsi="Open Sans" w:cs="Tahoma"/>
          <w:lang w:val="en-US"/>
        </w:rPr>
        <w:t xml:space="preserve">Fund </w:t>
      </w:r>
      <w:r w:rsidRPr="00EF6D66">
        <w:rPr>
          <w:rFonts w:ascii="Open Sans" w:hAnsi="Open Sans" w:cs="Tahoma"/>
          <w:lang w:val="en-US"/>
        </w:rPr>
        <w:t xml:space="preserve">Operator as the minimum wage increases in Poland, and information on this subject will be provided on the </w:t>
      </w:r>
      <w:proofErr w:type="spellStart"/>
      <w:r w:rsidRPr="00EF6D66">
        <w:rPr>
          <w:rFonts w:ascii="Open Sans" w:hAnsi="Open Sans" w:cs="Tahoma"/>
          <w:lang w:val="en-US"/>
        </w:rPr>
        <w:t>Program</w:t>
      </w:r>
      <w:r>
        <w:rPr>
          <w:rFonts w:ascii="Open Sans" w:hAnsi="Open Sans" w:cs="Tahoma"/>
          <w:lang w:val="en-US"/>
        </w:rPr>
        <w:t>me</w:t>
      </w:r>
      <w:proofErr w:type="spellEnd"/>
      <w:r w:rsidRPr="00EF6D66">
        <w:rPr>
          <w:rFonts w:ascii="Open Sans" w:hAnsi="Open Sans" w:cs="Tahoma"/>
          <w:lang w:val="en-US"/>
        </w:rPr>
        <w:t xml:space="preserve"> website.</w:t>
      </w:r>
    </w:p>
    <w:p w14:paraId="3A329CF7" w14:textId="77777777" w:rsidR="00EF6D66" w:rsidRPr="00EF6D66" w:rsidRDefault="00EF6D66" w:rsidP="00EF6D66">
      <w:pPr>
        <w:pStyle w:val="Default"/>
        <w:rPr>
          <w:rFonts w:ascii="Open Sans" w:hAnsi="Open Sans" w:cs="Tahoma"/>
          <w:lang w:val="en-US"/>
        </w:rPr>
      </w:pPr>
    </w:p>
    <w:p w14:paraId="42BC87B2" w14:textId="60CD6896" w:rsidR="00EF6D66" w:rsidRPr="00EF6D66" w:rsidRDefault="00EF6D66" w:rsidP="004749BE">
      <w:pPr>
        <w:pStyle w:val="Default"/>
        <w:rPr>
          <w:rFonts w:ascii="Open Sans" w:hAnsi="Open Sans" w:cs="Tahoma"/>
          <w:lang w:val="en-US"/>
        </w:rPr>
      </w:pPr>
      <w:r w:rsidRPr="00EF6D66">
        <w:rPr>
          <w:rFonts w:ascii="Open Sans" w:hAnsi="Open Sans" w:cs="Tahoma"/>
          <w:lang w:val="en-US"/>
        </w:rPr>
        <w:t xml:space="preserve">The rates given are only for the purpose of evaluating the work of the volunteers. These </w:t>
      </w:r>
      <w:r w:rsidR="004749BE">
        <w:rPr>
          <w:rFonts w:ascii="Open Sans" w:hAnsi="Open Sans" w:cs="Tahoma"/>
          <w:lang w:val="en-US"/>
        </w:rPr>
        <w:t>rates should not</w:t>
      </w:r>
      <w:r w:rsidRPr="00EF6D66">
        <w:rPr>
          <w:rFonts w:ascii="Open Sans" w:hAnsi="Open Sans" w:cs="Tahoma"/>
          <w:lang w:val="en-US"/>
        </w:rPr>
        <w:t xml:space="preserve"> be used to</w:t>
      </w:r>
      <w:r w:rsidR="004749BE">
        <w:rPr>
          <w:rFonts w:ascii="Open Sans" w:hAnsi="Open Sans" w:cs="Tahoma"/>
          <w:lang w:val="en-US"/>
        </w:rPr>
        <w:t xml:space="preserve"> determine remuneration for project’s personnel</w:t>
      </w:r>
      <w:r w:rsidRPr="00EF6D66">
        <w:rPr>
          <w:rFonts w:ascii="Open Sans" w:hAnsi="Open Sans" w:cs="Tahoma"/>
          <w:lang w:val="en-US"/>
        </w:rPr>
        <w:t xml:space="preserve">. Wage rates should be set in </w:t>
      </w:r>
      <w:r w:rsidR="004749BE">
        <w:rPr>
          <w:rFonts w:ascii="Open Sans" w:hAnsi="Open Sans" w:cs="Tahoma"/>
          <w:lang w:val="en-US"/>
        </w:rPr>
        <w:t>accordance with the Partner</w:t>
      </w:r>
      <w:r w:rsidRPr="00EF6D66">
        <w:rPr>
          <w:rFonts w:ascii="Open Sans" w:hAnsi="Open Sans" w:cs="Tahoma"/>
          <w:lang w:val="en-US"/>
        </w:rPr>
        <w:t>'s remuneration system or with market prices.</w:t>
      </w:r>
    </w:p>
    <w:p w14:paraId="55AE9AF1" w14:textId="77777777" w:rsidR="00EF6D66" w:rsidRPr="00EF6D66" w:rsidRDefault="00EF6D66" w:rsidP="00EF6D66">
      <w:pPr>
        <w:pStyle w:val="Default"/>
        <w:rPr>
          <w:rFonts w:ascii="Open Sans" w:hAnsi="Open Sans" w:cs="Tahoma"/>
          <w:lang w:val="en-US"/>
        </w:rPr>
      </w:pPr>
    </w:p>
    <w:p w14:paraId="7A8B8F40" w14:textId="77777777" w:rsidR="004749BE" w:rsidRDefault="00EF6D66" w:rsidP="004749BE">
      <w:pPr>
        <w:pStyle w:val="Default"/>
        <w:rPr>
          <w:rFonts w:ascii="Open Sans" w:hAnsi="Open Sans" w:cs="Tahoma"/>
          <w:lang w:val="en-US"/>
        </w:rPr>
      </w:pPr>
      <w:r w:rsidRPr="00EF6D66">
        <w:rPr>
          <w:rFonts w:ascii="Open Sans" w:hAnsi="Open Sans" w:cs="Tahoma"/>
          <w:lang w:val="en-US"/>
        </w:rPr>
        <w:t>Non-financial contribution in the form of volunteer work (if shown):</w:t>
      </w:r>
    </w:p>
    <w:p w14:paraId="181D67D7" w14:textId="77777777" w:rsidR="004749BE" w:rsidRDefault="00EF6D66" w:rsidP="004749BE">
      <w:pPr>
        <w:pStyle w:val="Default"/>
        <w:numPr>
          <w:ilvl w:val="0"/>
          <w:numId w:val="27"/>
        </w:numPr>
        <w:rPr>
          <w:rFonts w:ascii="Open Sans" w:hAnsi="Open Sans" w:cs="Tahoma"/>
          <w:lang w:val="en-US"/>
        </w:rPr>
      </w:pPr>
      <w:r w:rsidRPr="00EF6D66">
        <w:rPr>
          <w:rFonts w:ascii="Open Sans" w:hAnsi="Open Sans" w:cs="Tahoma"/>
          <w:lang w:val="en-US"/>
        </w:rPr>
        <w:t>must be included in the project budget,</w:t>
      </w:r>
    </w:p>
    <w:p w14:paraId="1359C460" w14:textId="77777777" w:rsidR="004749BE" w:rsidRDefault="004749BE" w:rsidP="004749BE">
      <w:pPr>
        <w:pStyle w:val="Default"/>
        <w:numPr>
          <w:ilvl w:val="0"/>
          <w:numId w:val="27"/>
        </w:numPr>
        <w:rPr>
          <w:rFonts w:ascii="Open Sans" w:hAnsi="Open Sans" w:cs="Tahoma"/>
          <w:lang w:val="en-US"/>
        </w:rPr>
      </w:pPr>
      <w:r>
        <w:rPr>
          <w:rFonts w:ascii="Open Sans" w:hAnsi="Open Sans" w:cs="Tahoma"/>
          <w:lang w:val="en-US"/>
        </w:rPr>
        <w:t xml:space="preserve">may be provided only by the Leader and / or </w:t>
      </w:r>
      <w:r w:rsidR="00EF6D66" w:rsidRPr="007B17FF">
        <w:rPr>
          <w:rFonts w:ascii="Open Sans" w:hAnsi="Open Sans" w:cs="Tahoma"/>
          <w:u w:val="single"/>
          <w:lang w:val="en-US"/>
        </w:rPr>
        <w:t>Part</w:t>
      </w:r>
      <w:r w:rsidRPr="007B17FF">
        <w:rPr>
          <w:rFonts w:ascii="Open Sans" w:hAnsi="Open Sans" w:cs="Tahoma"/>
          <w:u w:val="single"/>
          <w:lang w:val="en-US"/>
        </w:rPr>
        <w:t xml:space="preserve">ner that is </w:t>
      </w:r>
      <w:r w:rsidR="00EF6D66" w:rsidRPr="007B17FF">
        <w:rPr>
          <w:rFonts w:ascii="Open Sans" w:hAnsi="Open Sans" w:cs="Tahoma"/>
          <w:u w:val="single"/>
          <w:lang w:val="en-US"/>
        </w:rPr>
        <w:t>a non-governmental organization</w:t>
      </w:r>
      <w:r w:rsidR="00EF6D66" w:rsidRPr="004749BE">
        <w:rPr>
          <w:rFonts w:ascii="Open Sans" w:hAnsi="Open Sans" w:cs="Tahoma"/>
          <w:lang w:val="en-US"/>
        </w:rPr>
        <w:t>,</w:t>
      </w:r>
    </w:p>
    <w:p w14:paraId="1C2E0083" w14:textId="75CF5B0F" w:rsidR="00EF6D66" w:rsidRPr="004749BE" w:rsidRDefault="00EF6D66" w:rsidP="004749BE">
      <w:pPr>
        <w:pStyle w:val="Default"/>
        <w:numPr>
          <w:ilvl w:val="0"/>
          <w:numId w:val="27"/>
        </w:numPr>
        <w:rPr>
          <w:rFonts w:ascii="Open Sans" w:hAnsi="Open Sans" w:cs="Tahoma"/>
          <w:lang w:val="en-US"/>
        </w:rPr>
      </w:pPr>
      <w:r w:rsidRPr="004749BE">
        <w:rPr>
          <w:rFonts w:ascii="Open Sans" w:hAnsi="Open Sans" w:cs="Tahoma"/>
          <w:lang w:val="en-US"/>
        </w:rPr>
        <w:t>must be identifiable and verifiable - the work of volunteers should be recorded with timesheets or otherwise allowing for the recording of working time and supported by evidence of work performed.</w:t>
      </w:r>
    </w:p>
    <w:p w14:paraId="2EE53387" w14:textId="77777777" w:rsidR="004749BE" w:rsidRDefault="004749BE" w:rsidP="00EF6D66">
      <w:pPr>
        <w:pStyle w:val="Default"/>
        <w:rPr>
          <w:rFonts w:ascii="Open Sans" w:hAnsi="Open Sans" w:cs="Tahoma"/>
          <w:lang w:val="en-US"/>
        </w:rPr>
      </w:pPr>
    </w:p>
    <w:p w14:paraId="2BD653B8" w14:textId="77777777" w:rsidR="00EF6D66" w:rsidRDefault="00EF6D66" w:rsidP="00EF6D66">
      <w:pPr>
        <w:pStyle w:val="Default"/>
        <w:rPr>
          <w:rFonts w:ascii="Open Sans" w:hAnsi="Open Sans" w:cs="Tahoma"/>
          <w:lang w:val="en-US"/>
        </w:rPr>
      </w:pPr>
      <w:r w:rsidRPr="00EF6D66">
        <w:rPr>
          <w:rFonts w:ascii="Open Sans" w:hAnsi="Open Sans" w:cs="Tahoma"/>
          <w:lang w:val="en-US"/>
        </w:rPr>
        <w:t>A volunteer may be an employee employed by the Partner under an employment contract, if he / she performs work voluntarily as a volunteer outside the working hours specified in the contract.</w:t>
      </w:r>
    </w:p>
    <w:p w14:paraId="29F69D3B" w14:textId="77777777" w:rsidR="004749BE" w:rsidRDefault="004749BE" w:rsidP="00EF6D66">
      <w:pPr>
        <w:pStyle w:val="Default"/>
        <w:rPr>
          <w:rFonts w:ascii="Open Sans" w:hAnsi="Open Sans" w:cs="Tahoma"/>
          <w:lang w:val="en-US"/>
        </w:rPr>
      </w:pPr>
    </w:p>
    <w:p w14:paraId="3B17FA3F" w14:textId="4B03F8F8" w:rsidR="004749BE" w:rsidRPr="004749BE" w:rsidRDefault="007D3B15" w:rsidP="004749BE">
      <w:pPr>
        <w:pStyle w:val="Default"/>
        <w:rPr>
          <w:rFonts w:ascii="Open Sans" w:hAnsi="Open Sans" w:cs="Tahoma"/>
          <w:b/>
          <w:bCs/>
          <w:lang w:val="en-US"/>
        </w:rPr>
      </w:pPr>
      <w:r>
        <w:rPr>
          <w:rFonts w:ascii="Open Sans" w:hAnsi="Open Sans" w:cs="Tahoma"/>
          <w:b/>
          <w:bCs/>
          <w:lang w:val="en-US"/>
        </w:rPr>
        <w:t>O</w:t>
      </w:r>
      <w:r w:rsidR="004749BE" w:rsidRPr="004749BE">
        <w:rPr>
          <w:rFonts w:ascii="Open Sans" w:hAnsi="Open Sans" w:cs="Tahoma"/>
          <w:b/>
          <w:bCs/>
          <w:lang w:val="en-US"/>
        </w:rPr>
        <w:t>wn financial contribution</w:t>
      </w:r>
    </w:p>
    <w:p w14:paraId="21E8244C" w14:textId="7BE32412" w:rsidR="004749BE" w:rsidRPr="004749BE" w:rsidRDefault="004749BE" w:rsidP="004749BE">
      <w:pPr>
        <w:pStyle w:val="Default"/>
        <w:rPr>
          <w:rFonts w:ascii="Open Sans" w:hAnsi="Open Sans" w:cs="Tahoma"/>
          <w:lang w:val="en-US"/>
        </w:rPr>
      </w:pPr>
      <w:r>
        <w:rPr>
          <w:rFonts w:ascii="Open Sans" w:hAnsi="Open Sans" w:cs="Tahoma"/>
          <w:lang w:val="en-US"/>
        </w:rPr>
        <w:t>Expenditures</w:t>
      </w:r>
      <w:r w:rsidRPr="004749BE">
        <w:rPr>
          <w:rFonts w:ascii="Open Sans" w:hAnsi="Open Sans" w:cs="Tahoma"/>
          <w:lang w:val="en-US"/>
        </w:rPr>
        <w:t xml:space="preserve"> incurred under the possible own contribution mus</w:t>
      </w:r>
      <w:r>
        <w:rPr>
          <w:rFonts w:ascii="Open Sans" w:hAnsi="Open Sans" w:cs="Tahoma"/>
          <w:lang w:val="en-US"/>
        </w:rPr>
        <w:t xml:space="preserve">t comply with the rules of </w:t>
      </w:r>
      <w:r w:rsidRPr="004749BE">
        <w:rPr>
          <w:rFonts w:ascii="Open Sans" w:hAnsi="Open Sans" w:cs="Tahoma"/>
          <w:lang w:val="en-US"/>
        </w:rPr>
        <w:t>eligibility in the Program.</w:t>
      </w:r>
    </w:p>
    <w:p w14:paraId="61C5302E" w14:textId="77777777" w:rsidR="004749BE" w:rsidRPr="004749BE" w:rsidRDefault="004749BE" w:rsidP="004749BE">
      <w:pPr>
        <w:pStyle w:val="Default"/>
        <w:rPr>
          <w:rFonts w:ascii="Open Sans" w:hAnsi="Open Sans" w:cs="Tahoma"/>
          <w:lang w:val="en-US"/>
        </w:rPr>
      </w:pPr>
    </w:p>
    <w:p w14:paraId="64D633DE" w14:textId="79C99BFC" w:rsidR="004749BE" w:rsidRPr="004749BE" w:rsidRDefault="004749BE" w:rsidP="004749BE">
      <w:pPr>
        <w:pStyle w:val="Default"/>
        <w:rPr>
          <w:rFonts w:ascii="Open Sans" w:hAnsi="Open Sans" w:cs="Tahoma"/>
          <w:lang w:val="en-US"/>
        </w:rPr>
      </w:pPr>
      <w:r w:rsidRPr="004749BE">
        <w:rPr>
          <w:rFonts w:ascii="Open Sans" w:hAnsi="Open Sans" w:cs="Tahoma"/>
          <w:lang w:val="en-US"/>
        </w:rPr>
        <w:t>The own financial contribution may come from the Partner's own resour</w:t>
      </w:r>
      <w:r>
        <w:rPr>
          <w:rFonts w:ascii="Open Sans" w:hAnsi="Open Sans" w:cs="Tahoma"/>
          <w:lang w:val="en-US"/>
        </w:rPr>
        <w:t>ces or from other sources. O</w:t>
      </w:r>
      <w:r w:rsidRPr="004749BE">
        <w:rPr>
          <w:rFonts w:ascii="Open Sans" w:hAnsi="Open Sans" w:cs="Tahoma"/>
          <w:lang w:val="en-US"/>
        </w:rPr>
        <w:t>wn contribution may not be made from other projects financed from the progra</w:t>
      </w:r>
      <w:r>
        <w:rPr>
          <w:rFonts w:ascii="Open Sans" w:hAnsi="Open Sans" w:cs="Tahoma"/>
          <w:lang w:val="en-US"/>
        </w:rPr>
        <w:t>ms of the EEA</w:t>
      </w:r>
      <w:r w:rsidRPr="004749BE">
        <w:rPr>
          <w:rFonts w:ascii="Open Sans" w:hAnsi="Open Sans" w:cs="Tahoma"/>
          <w:lang w:val="en-US"/>
        </w:rPr>
        <w:t xml:space="preserve"> Financial Mechanism or the Norwegian Financial Mechanism, EU funds or Swiss Funds.</w:t>
      </w:r>
    </w:p>
    <w:p w14:paraId="0890BFB7" w14:textId="77777777" w:rsidR="004749BE" w:rsidRPr="004749BE" w:rsidRDefault="004749BE" w:rsidP="004749BE">
      <w:pPr>
        <w:pStyle w:val="Default"/>
        <w:rPr>
          <w:rFonts w:ascii="Open Sans" w:hAnsi="Open Sans" w:cs="Tahoma"/>
          <w:lang w:val="en-US"/>
        </w:rPr>
      </w:pPr>
    </w:p>
    <w:p w14:paraId="341790D2" w14:textId="77777777" w:rsidR="004749BE" w:rsidRPr="004749BE" w:rsidRDefault="004749BE" w:rsidP="004749BE">
      <w:pPr>
        <w:pStyle w:val="Default"/>
        <w:rPr>
          <w:rFonts w:ascii="Open Sans" w:hAnsi="Open Sans" w:cs="Tahoma"/>
          <w:lang w:val="en-US"/>
        </w:rPr>
      </w:pPr>
      <w:r w:rsidRPr="004749BE">
        <w:rPr>
          <w:rFonts w:ascii="Open Sans" w:hAnsi="Open Sans" w:cs="Tahoma"/>
          <w:lang w:val="en-US"/>
        </w:rPr>
        <w:t xml:space="preserve">Own contribution may come from the resources of public institutions or private institutions. However, unless these are institutional grants or grants for own contributions, the Partner must first obtain a written consent from the institution </w:t>
      </w:r>
      <w:r w:rsidRPr="004749BE">
        <w:rPr>
          <w:rFonts w:ascii="Open Sans" w:hAnsi="Open Sans" w:cs="Tahoma"/>
          <w:lang w:val="en-US"/>
        </w:rPr>
        <w:lastRenderedPageBreak/>
        <w:t>from which it received the grant. This document should be attached to the first report which shows the own contribution from these sources.</w:t>
      </w:r>
    </w:p>
    <w:p w14:paraId="467217C5" w14:textId="77777777" w:rsidR="004749BE" w:rsidRDefault="004749BE" w:rsidP="004749BE">
      <w:pPr>
        <w:pStyle w:val="Default"/>
        <w:rPr>
          <w:rFonts w:ascii="Open Sans" w:hAnsi="Open Sans" w:cs="Tahoma"/>
          <w:lang w:val="en-US"/>
        </w:rPr>
      </w:pPr>
    </w:p>
    <w:p w14:paraId="070727E7" w14:textId="0C68C828" w:rsidR="004749BE" w:rsidRPr="004749BE" w:rsidRDefault="004749BE" w:rsidP="004749BE">
      <w:pPr>
        <w:pStyle w:val="Default"/>
        <w:rPr>
          <w:rFonts w:ascii="Open Sans" w:hAnsi="Open Sans" w:cs="Tahoma"/>
          <w:lang w:val="en-US"/>
        </w:rPr>
      </w:pPr>
      <w:r w:rsidRPr="004749BE">
        <w:rPr>
          <w:rFonts w:ascii="Open Sans" w:hAnsi="Open Sans" w:cs="Tahoma"/>
          <w:lang w:val="en-US"/>
        </w:rPr>
        <w:t xml:space="preserve">The </w:t>
      </w:r>
      <w:r>
        <w:rPr>
          <w:rFonts w:ascii="Open Sans" w:hAnsi="Open Sans" w:cs="Tahoma"/>
          <w:lang w:val="en-US"/>
        </w:rPr>
        <w:t>grant</w:t>
      </w:r>
      <w:r w:rsidRPr="004749BE">
        <w:rPr>
          <w:rFonts w:ascii="Open Sans" w:hAnsi="Open Sans" w:cs="Tahoma"/>
          <w:lang w:val="en-US"/>
        </w:rPr>
        <w:t xml:space="preserve"> awarded under the Active Citizens</w:t>
      </w:r>
      <w:r>
        <w:rPr>
          <w:rFonts w:ascii="Open Sans" w:hAnsi="Open Sans" w:cs="Tahoma"/>
          <w:lang w:val="en-US"/>
        </w:rPr>
        <w:t xml:space="preserve"> Fund – National </w:t>
      </w:r>
      <w:proofErr w:type="spellStart"/>
      <w:r>
        <w:rPr>
          <w:rFonts w:ascii="Open Sans" w:hAnsi="Open Sans" w:cs="Tahoma"/>
          <w:lang w:val="en-US"/>
        </w:rPr>
        <w:t>P</w:t>
      </w:r>
      <w:r w:rsidRPr="004749BE">
        <w:rPr>
          <w:rFonts w:ascii="Open Sans" w:hAnsi="Open Sans" w:cs="Tahoma"/>
          <w:lang w:val="en-US"/>
        </w:rPr>
        <w:t>rogram</w:t>
      </w:r>
      <w:r>
        <w:rPr>
          <w:rFonts w:ascii="Open Sans" w:hAnsi="Open Sans" w:cs="Tahoma"/>
          <w:lang w:val="en-US"/>
        </w:rPr>
        <w:t>me</w:t>
      </w:r>
      <w:proofErr w:type="spellEnd"/>
      <w:r w:rsidRPr="004749BE">
        <w:rPr>
          <w:rFonts w:ascii="Open Sans" w:hAnsi="Open Sans" w:cs="Tahoma"/>
          <w:lang w:val="en-US"/>
        </w:rPr>
        <w:t xml:space="preserve"> cannot be used as own contribution in other projects.</w:t>
      </w:r>
    </w:p>
    <w:p w14:paraId="74FABC71" w14:textId="77777777" w:rsidR="004749BE" w:rsidRPr="00EF6D66" w:rsidRDefault="004749BE" w:rsidP="00EF6D66">
      <w:pPr>
        <w:pStyle w:val="Default"/>
        <w:rPr>
          <w:rFonts w:ascii="Open Sans" w:hAnsi="Open Sans" w:cs="Tahoma"/>
          <w:lang w:val="en-US"/>
        </w:rPr>
      </w:pPr>
    </w:p>
    <w:p w14:paraId="52612A33" w14:textId="77777777" w:rsidR="00EF6D66" w:rsidRPr="00EF6D66" w:rsidRDefault="00EF6D66" w:rsidP="00EF6D66">
      <w:pPr>
        <w:pStyle w:val="Default"/>
        <w:rPr>
          <w:rFonts w:ascii="Open Sans" w:hAnsi="Open Sans" w:cs="Tahoma"/>
          <w:lang w:val="en-US"/>
        </w:rPr>
      </w:pPr>
    </w:p>
    <w:p w14:paraId="67C4CAF3" w14:textId="77777777" w:rsidR="00EF6D66" w:rsidRPr="00EF6D66" w:rsidRDefault="00EF6D66" w:rsidP="00EF6D66">
      <w:pPr>
        <w:pStyle w:val="Default"/>
        <w:rPr>
          <w:rFonts w:ascii="Open Sans" w:hAnsi="Open Sans" w:cs="Tahoma"/>
          <w:lang w:val="en-GB"/>
        </w:rPr>
      </w:pPr>
    </w:p>
    <w:p w14:paraId="1FF62CC6" w14:textId="2B32B1A9" w:rsidR="00EF6D66" w:rsidRPr="00EF6D66" w:rsidRDefault="00EF6D66" w:rsidP="00EF6D66">
      <w:pPr>
        <w:pStyle w:val="Default"/>
        <w:rPr>
          <w:rFonts w:ascii="Open Sans" w:hAnsi="Open Sans" w:cs="Tahoma"/>
          <w:b/>
          <w:bCs/>
          <w:lang w:val="en-GB"/>
        </w:rPr>
      </w:pPr>
      <w:r>
        <w:rPr>
          <w:rFonts w:ascii="Open Sans" w:hAnsi="Open Sans" w:cs="Tahoma"/>
          <w:b/>
          <w:bCs/>
          <w:lang w:val="en-GB"/>
        </w:rPr>
        <w:t>Eligible expenditures</w:t>
      </w:r>
    </w:p>
    <w:p w14:paraId="46660113" w14:textId="77777777" w:rsidR="00EF6D66" w:rsidRDefault="00EF6D66" w:rsidP="00EF6D66">
      <w:pPr>
        <w:pStyle w:val="Default"/>
        <w:rPr>
          <w:rFonts w:ascii="Open Sans" w:hAnsi="Open Sans" w:cs="Tahoma"/>
          <w:lang w:val="en-GB"/>
        </w:rPr>
      </w:pPr>
      <w:r>
        <w:rPr>
          <w:rFonts w:ascii="Open Sans" w:hAnsi="Open Sans" w:cs="Tahoma"/>
          <w:lang w:val="en-GB"/>
        </w:rPr>
        <w:t>Expenditures</w:t>
      </w:r>
      <w:r w:rsidRPr="00EF6D66">
        <w:rPr>
          <w:rFonts w:ascii="Open Sans" w:hAnsi="Open Sans" w:cs="Tahoma"/>
          <w:lang w:val="en-GB"/>
        </w:rPr>
        <w:t xml:space="preserve"> inc</w:t>
      </w:r>
      <w:r>
        <w:rPr>
          <w:rFonts w:ascii="Open Sans" w:hAnsi="Open Sans" w:cs="Tahoma"/>
          <w:lang w:val="en-GB"/>
        </w:rPr>
        <w:t>urred by Partner</w:t>
      </w:r>
      <w:r w:rsidRPr="00EF6D66">
        <w:rPr>
          <w:rFonts w:ascii="Open Sans" w:hAnsi="Open Sans" w:cs="Tahoma"/>
          <w:lang w:val="en-GB"/>
        </w:rPr>
        <w:t xml:space="preserve"> will be treated as eligible provided that all of the following requirements are met:</w:t>
      </w:r>
    </w:p>
    <w:p w14:paraId="54D8C54B" w14:textId="551FA3FB" w:rsidR="00EF6D66" w:rsidRDefault="00EF6D66" w:rsidP="00EF6D66">
      <w:pPr>
        <w:pStyle w:val="Default"/>
        <w:numPr>
          <w:ilvl w:val="0"/>
          <w:numId w:val="22"/>
        </w:numPr>
        <w:rPr>
          <w:rFonts w:ascii="Open Sans" w:hAnsi="Open Sans" w:cs="Tahoma"/>
          <w:lang w:val="en-GB"/>
        </w:rPr>
      </w:pPr>
      <w:r w:rsidRPr="00EF6D66">
        <w:rPr>
          <w:rFonts w:ascii="Open Sans" w:hAnsi="Open Sans" w:cs="Tahoma"/>
          <w:lang w:val="en-GB"/>
        </w:rPr>
        <w:t xml:space="preserve">the expenses are incurred between the first and last day of implementation of the project, as </w:t>
      </w:r>
      <w:r>
        <w:rPr>
          <w:rFonts w:ascii="Open Sans" w:hAnsi="Open Sans" w:cs="Tahoma"/>
          <w:lang w:val="en-GB"/>
        </w:rPr>
        <w:t>specified in the Project contract</w:t>
      </w:r>
      <w:r w:rsidRPr="00EF6D66">
        <w:rPr>
          <w:rFonts w:ascii="Open Sans" w:hAnsi="Open Sans" w:cs="Tahoma"/>
          <w:lang w:val="en-GB"/>
        </w:rPr>
        <w:t>,</w:t>
      </w:r>
    </w:p>
    <w:p w14:paraId="617B5EB2" w14:textId="77777777" w:rsidR="00EF6D66" w:rsidRDefault="00EF6D66" w:rsidP="00EF6D66">
      <w:pPr>
        <w:pStyle w:val="Default"/>
        <w:numPr>
          <w:ilvl w:val="0"/>
          <w:numId w:val="22"/>
        </w:numPr>
        <w:rPr>
          <w:rFonts w:ascii="Open Sans" w:hAnsi="Open Sans" w:cs="Tahoma"/>
          <w:lang w:val="en-GB"/>
        </w:rPr>
      </w:pPr>
      <w:r w:rsidRPr="00EF6D66">
        <w:rPr>
          <w:rFonts w:ascii="Open Sans" w:hAnsi="Open Sans" w:cs="Tahoma"/>
          <w:lang w:val="en-GB"/>
        </w:rPr>
        <w:t>the expenses are directly related to the project being implemented, and are provided for in the budget,</w:t>
      </w:r>
    </w:p>
    <w:p w14:paraId="74960C46" w14:textId="77777777" w:rsidR="00EF6D66" w:rsidRDefault="00EF6D66" w:rsidP="00EF6D66">
      <w:pPr>
        <w:pStyle w:val="Default"/>
        <w:numPr>
          <w:ilvl w:val="0"/>
          <w:numId w:val="22"/>
        </w:numPr>
        <w:rPr>
          <w:rFonts w:ascii="Open Sans" w:hAnsi="Open Sans" w:cs="Tahoma"/>
          <w:lang w:val="en-GB"/>
        </w:rPr>
      </w:pPr>
      <w:r w:rsidRPr="00EF6D66">
        <w:rPr>
          <w:rFonts w:ascii="Open Sans" w:hAnsi="Open Sans" w:cs="Tahoma"/>
          <w:lang w:val="en-GB"/>
        </w:rPr>
        <w:t>the expenses are of an appropriate level and vital for implementation of the project,</w:t>
      </w:r>
    </w:p>
    <w:p w14:paraId="6B10A967" w14:textId="77777777" w:rsidR="00EF6D66" w:rsidRDefault="00EF6D66" w:rsidP="00EF6D66">
      <w:pPr>
        <w:pStyle w:val="Default"/>
        <w:numPr>
          <w:ilvl w:val="0"/>
          <w:numId w:val="22"/>
        </w:numPr>
        <w:rPr>
          <w:rFonts w:ascii="Open Sans" w:hAnsi="Open Sans" w:cs="Tahoma"/>
          <w:lang w:val="en-GB"/>
        </w:rPr>
      </w:pPr>
      <w:r w:rsidRPr="00EF6D66">
        <w:rPr>
          <w:rFonts w:ascii="Open Sans" w:hAnsi="Open Sans" w:cs="Tahoma"/>
          <w:lang w:val="en-GB"/>
        </w:rPr>
        <w:t>the expenses are related solely to attaining objectives and the envisaged results, and are incurred in an economical, rational, and efficient manner,</w:t>
      </w:r>
    </w:p>
    <w:p w14:paraId="282A4160" w14:textId="77777777" w:rsidR="00EF6D66" w:rsidRDefault="00EF6D66" w:rsidP="00EF6D66">
      <w:pPr>
        <w:pStyle w:val="Default"/>
        <w:numPr>
          <w:ilvl w:val="0"/>
          <w:numId w:val="22"/>
        </w:numPr>
        <w:rPr>
          <w:rFonts w:ascii="Open Sans" w:hAnsi="Open Sans" w:cs="Tahoma"/>
          <w:lang w:val="en-GB"/>
        </w:rPr>
      </w:pPr>
      <w:r w:rsidRPr="00EF6D66">
        <w:rPr>
          <w:rFonts w:ascii="Open Sans" w:hAnsi="Open Sans" w:cs="Tahoma"/>
          <w:lang w:val="en-GB"/>
        </w:rPr>
        <w:t>the expenses are supported by the relevant accounting documentation, which is included in accounting records or simple revenue and expense records (for example in the form of a supporting table as an additional record) as required under currently applicable law,</w:t>
      </w:r>
    </w:p>
    <w:p w14:paraId="30A9C7E7" w14:textId="781AB6B8" w:rsidR="00EF6D66" w:rsidRPr="00EF6D66" w:rsidRDefault="00EF6D66" w:rsidP="00EF6D66">
      <w:pPr>
        <w:pStyle w:val="Default"/>
        <w:numPr>
          <w:ilvl w:val="0"/>
          <w:numId w:val="22"/>
        </w:numPr>
        <w:rPr>
          <w:rFonts w:ascii="Open Sans" w:hAnsi="Open Sans" w:cs="Tahoma"/>
          <w:lang w:val="en-GB"/>
        </w:rPr>
      </w:pPr>
      <w:r w:rsidRPr="00EF6D66">
        <w:rPr>
          <w:rFonts w:ascii="Open Sans" w:hAnsi="Open Sans" w:cs="Tahoma"/>
          <w:lang w:val="en-GB"/>
        </w:rPr>
        <w:t>the expenses are in line with current tax and social security laws.</w:t>
      </w:r>
    </w:p>
    <w:p w14:paraId="33E0AF8C" w14:textId="77777777" w:rsidR="00EF6D66" w:rsidRDefault="00EF6D66" w:rsidP="00EF6D66">
      <w:pPr>
        <w:pStyle w:val="Default"/>
        <w:rPr>
          <w:rFonts w:ascii="Open Sans" w:hAnsi="Open Sans" w:cs="Tahoma"/>
          <w:lang w:val="en-GB"/>
        </w:rPr>
      </w:pPr>
    </w:p>
    <w:p w14:paraId="01DCA516" w14:textId="77777777" w:rsidR="00EF6D66" w:rsidRDefault="00EF6D66" w:rsidP="00EF6D66">
      <w:pPr>
        <w:pStyle w:val="Default"/>
        <w:rPr>
          <w:rFonts w:ascii="Open Sans" w:hAnsi="Open Sans" w:cs="Tahoma"/>
          <w:lang w:val="en-GB"/>
        </w:rPr>
      </w:pPr>
      <w:r w:rsidRPr="00EF6D66">
        <w:rPr>
          <w:rFonts w:ascii="Open Sans" w:hAnsi="Open Sans" w:cs="Tahoma"/>
          <w:lang w:val="en-GB"/>
        </w:rPr>
        <w:t xml:space="preserve">The following are also eligible expenses: </w:t>
      </w:r>
    </w:p>
    <w:p w14:paraId="00F5D60A" w14:textId="0CD2190D" w:rsidR="00EF6D66" w:rsidRDefault="00EF6D66" w:rsidP="00EF6D66">
      <w:pPr>
        <w:pStyle w:val="Default"/>
        <w:numPr>
          <w:ilvl w:val="0"/>
          <w:numId w:val="23"/>
        </w:numPr>
        <w:rPr>
          <w:rFonts w:ascii="Open Sans" w:hAnsi="Open Sans" w:cs="Tahoma"/>
          <w:lang w:val="en-GB"/>
        </w:rPr>
      </w:pPr>
      <w:r w:rsidRPr="00EF6D66">
        <w:rPr>
          <w:rFonts w:ascii="Open Sans" w:hAnsi="Open Sans" w:cs="Tahoma"/>
          <w:lang w:val="en-GB"/>
        </w:rPr>
        <w:t>expenses documented in the form of invoices, bills, and other accounting evidence issued in the last month of implementation of the project and paid within 30 days of the last day of implementation of the proje</w:t>
      </w:r>
      <w:r w:rsidR="00AC245E">
        <w:rPr>
          <w:rFonts w:ascii="Open Sans" w:hAnsi="Open Sans" w:cs="Tahoma"/>
          <w:lang w:val="en-GB"/>
        </w:rPr>
        <w:t>ct as specified in the Project contract</w:t>
      </w:r>
      <w:r w:rsidRPr="00EF6D66">
        <w:rPr>
          <w:rFonts w:ascii="Open Sans" w:hAnsi="Open Sans" w:cs="Tahoma"/>
          <w:lang w:val="en-GB"/>
        </w:rPr>
        <w:t>,</w:t>
      </w:r>
    </w:p>
    <w:p w14:paraId="25125687" w14:textId="2FA878D9" w:rsidR="00EF6D66" w:rsidRPr="00EF6D66" w:rsidRDefault="00EF6D66" w:rsidP="00EF6D66">
      <w:pPr>
        <w:pStyle w:val="Default"/>
        <w:numPr>
          <w:ilvl w:val="0"/>
          <w:numId w:val="23"/>
        </w:numPr>
        <w:rPr>
          <w:rFonts w:ascii="Open Sans" w:hAnsi="Open Sans" w:cs="Tahoma"/>
          <w:lang w:val="en-GB"/>
        </w:rPr>
      </w:pPr>
      <w:r w:rsidRPr="00EF6D66">
        <w:rPr>
          <w:rFonts w:ascii="Open Sans" w:hAnsi="Open Sans" w:cs="Tahoma"/>
          <w:lang w:val="en-GB"/>
        </w:rPr>
        <w:t>tax and social security and health service contributions charged for the last month of implementation of the project, and paid within 30 days of the last day of implementation of the proje</w:t>
      </w:r>
      <w:r w:rsidR="00AC245E">
        <w:rPr>
          <w:rFonts w:ascii="Open Sans" w:hAnsi="Open Sans" w:cs="Tahoma"/>
          <w:lang w:val="en-GB"/>
        </w:rPr>
        <w:t>ct as specified in the Project contract</w:t>
      </w:r>
      <w:r w:rsidRPr="00EF6D66">
        <w:rPr>
          <w:rFonts w:ascii="Open Sans" w:hAnsi="Open Sans" w:cs="Tahoma"/>
          <w:lang w:val="en-GB"/>
        </w:rPr>
        <w:t>.</w:t>
      </w:r>
    </w:p>
    <w:p w14:paraId="4B8E2CBE" w14:textId="77777777" w:rsidR="00EF6D66" w:rsidRPr="00EF6D66" w:rsidRDefault="00EF6D66" w:rsidP="00EF6D66">
      <w:pPr>
        <w:pStyle w:val="Default"/>
        <w:rPr>
          <w:rFonts w:ascii="Open Sans" w:hAnsi="Open Sans" w:cs="Tahoma"/>
          <w:lang w:val="en-GB"/>
        </w:rPr>
      </w:pPr>
      <w:r w:rsidRPr="00EF6D66">
        <w:rPr>
          <w:rFonts w:ascii="Open Sans" w:hAnsi="Open Sans" w:cs="Tahoma"/>
          <w:lang w:val="en-GB"/>
        </w:rPr>
        <w:t xml:space="preserve">Expenses are considered to have been incurred when an invoice or other accounting document of equal evidentiary value has been issued and paid, and the item concerned has been delivered or the service concerned rendered. </w:t>
      </w:r>
    </w:p>
    <w:p w14:paraId="74F9AEE7" w14:textId="77777777" w:rsidR="00EF6D66" w:rsidRDefault="00EF6D66" w:rsidP="00EF6D66">
      <w:pPr>
        <w:pStyle w:val="Default"/>
        <w:rPr>
          <w:rFonts w:ascii="Open Sans" w:hAnsi="Open Sans" w:cs="Tahoma"/>
          <w:lang w:val="en-GB"/>
        </w:rPr>
      </w:pPr>
    </w:p>
    <w:p w14:paraId="65634CB1" w14:textId="77777777" w:rsidR="00EF6D66" w:rsidRDefault="00EF6D66" w:rsidP="00EF6D66">
      <w:pPr>
        <w:pStyle w:val="Default"/>
        <w:rPr>
          <w:rFonts w:ascii="Open Sans" w:hAnsi="Open Sans" w:cs="Tahoma"/>
          <w:lang w:val="en-GB"/>
        </w:rPr>
      </w:pPr>
      <w:r w:rsidRPr="00EF6D66">
        <w:rPr>
          <w:rFonts w:ascii="Open Sans" w:hAnsi="Open Sans" w:cs="Tahoma"/>
          <w:lang w:val="en-GB"/>
        </w:rPr>
        <w:t xml:space="preserve">This rule does not apply to: </w:t>
      </w:r>
    </w:p>
    <w:p w14:paraId="67DA0483" w14:textId="77777777" w:rsidR="00EF6D66" w:rsidRDefault="00EF6D66" w:rsidP="00EF6D66">
      <w:pPr>
        <w:pStyle w:val="Default"/>
        <w:numPr>
          <w:ilvl w:val="0"/>
          <w:numId w:val="24"/>
        </w:numPr>
        <w:rPr>
          <w:rFonts w:ascii="Open Sans" w:hAnsi="Open Sans" w:cs="Tahoma"/>
          <w:lang w:val="en-GB"/>
        </w:rPr>
      </w:pPr>
      <w:r>
        <w:rPr>
          <w:rFonts w:ascii="Open Sans" w:hAnsi="Open Sans" w:cs="Tahoma"/>
          <w:lang w:val="en-GB"/>
        </w:rPr>
        <w:t>contribution</w:t>
      </w:r>
      <w:r w:rsidRPr="00EF6D66">
        <w:rPr>
          <w:rFonts w:ascii="Open Sans" w:hAnsi="Open Sans" w:cs="Tahoma"/>
          <w:lang w:val="en-GB"/>
        </w:rPr>
        <w:t xml:space="preserve"> in the form of voluntary work,</w:t>
      </w:r>
    </w:p>
    <w:p w14:paraId="55018225" w14:textId="77777777" w:rsidR="00EF6D66" w:rsidRDefault="00EF6D66" w:rsidP="00EF6D66">
      <w:pPr>
        <w:pStyle w:val="Default"/>
        <w:numPr>
          <w:ilvl w:val="0"/>
          <w:numId w:val="24"/>
        </w:numPr>
        <w:rPr>
          <w:rFonts w:ascii="Open Sans" w:hAnsi="Open Sans" w:cs="Tahoma"/>
          <w:lang w:val="en-GB"/>
        </w:rPr>
      </w:pPr>
      <w:r w:rsidRPr="00EF6D66">
        <w:rPr>
          <w:rFonts w:ascii="Open Sans" w:hAnsi="Open Sans" w:cs="Tahoma"/>
          <w:lang w:val="en-GB"/>
        </w:rPr>
        <w:lastRenderedPageBreak/>
        <w:t>depreciation of a fixed asset treated as an expense incurred on the date on which it is recorded or the date on which an entry writing off the asset is made in records of fixed assets and intangible assets,</w:t>
      </w:r>
    </w:p>
    <w:p w14:paraId="5D0BFCA2" w14:textId="77777777" w:rsidR="00EF6D66" w:rsidRDefault="00EF6D66" w:rsidP="00EF6D66">
      <w:pPr>
        <w:pStyle w:val="Default"/>
        <w:numPr>
          <w:ilvl w:val="0"/>
          <w:numId w:val="24"/>
        </w:numPr>
        <w:rPr>
          <w:rFonts w:ascii="Open Sans" w:hAnsi="Open Sans" w:cs="Tahoma"/>
          <w:lang w:val="en-GB"/>
        </w:rPr>
      </w:pPr>
      <w:r w:rsidRPr="00EF6D66">
        <w:rPr>
          <w:rFonts w:ascii="Open Sans" w:hAnsi="Open Sans" w:cs="Tahoma"/>
          <w:lang w:val="en-GB"/>
        </w:rPr>
        <w:t>expenses that are processed on the basis of internal accounting evidence, and this includes expenses that are processed indirectly as a lump sum, treated as incurred on the date on which they are recorded,</w:t>
      </w:r>
    </w:p>
    <w:p w14:paraId="1945A0DB" w14:textId="2FE7AF04" w:rsidR="00EF6D66" w:rsidRPr="00EF6D66" w:rsidRDefault="00EF6D66" w:rsidP="00EF6D66">
      <w:pPr>
        <w:pStyle w:val="Default"/>
        <w:numPr>
          <w:ilvl w:val="0"/>
          <w:numId w:val="24"/>
        </w:numPr>
        <w:rPr>
          <w:rFonts w:ascii="Open Sans" w:hAnsi="Open Sans" w:cs="Tahoma"/>
          <w:lang w:val="en-GB"/>
        </w:rPr>
      </w:pPr>
      <w:r w:rsidRPr="00EF6D66">
        <w:rPr>
          <w:rFonts w:ascii="Open Sans" w:hAnsi="Open Sans" w:cs="Tahoma"/>
          <w:lang w:val="en-GB"/>
        </w:rPr>
        <w:t>setting off of receivables.</w:t>
      </w:r>
    </w:p>
    <w:p w14:paraId="6631EFF6" w14:textId="77777777" w:rsidR="00EF6D66" w:rsidRDefault="00EF6D66" w:rsidP="00EF6D66">
      <w:pPr>
        <w:pStyle w:val="Default"/>
        <w:rPr>
          <w:rFonts w:ascii="Open Sans" w:hAnsi="Open Sans" w:cs="Tahoma"/>
          <w:lang w:val="en-GB"/>
        </w:rPr>
      </w:pPr>
    </w:p>
    <w:p w14:paraId="1F38B1B3" w14:textId="77777777" w:rsidR="00EF6D66" w:rsidRPr="00EF6D66" w:rsidRDefault="00EF6D66" w:rsidP="00EF6D66">
      <w:pPr>
        <w:pStyle w:val="Default"/>
        <w:rPr>
          <w:rFonts w:ascii="Open Sans" w:hAnsi="Open Sans" w:cs="Tahoma"/>
          <w:lang w:val="en-GB"/>
        </w:rPr>
      </w:pPr>
      <w:r w:rsidRPr="00EF6D66">
        <w:rPr>
          <w:rFonts w:ascii="Open Sans" w:hAnsi="Open Sans" w:cs="Tahoma"/>
          <w:lang w:val="en-GB"/>
        </w:rPr>
        <w:t>Where a Partner/s make/s use of a grant or provide/s co-financing, a Project Promoter and Partner/s are required to keep accounting records and accounting documents so that the expenses relating to the project can be checked against the submitted financial statements and documents.</w:t>
      </w:r>
    </w:p>
    <w:p w14:paraId="5D05E615" w14:textId="77777777" w:rsidR="00EF6D66" w:rsidRPr="00EF6D66" w:rsidRDefault="00EF6D66" w:rsidP="00EF6D66">
      <w:pPr>
        <w:pStyle w:val="Default"/>
        <w:rPr>
          <w:rFonts w:ascii="Open Sans" w:hAnsi="Open Sans" w:cs="Tahoma"/>
          <w:lang w:val="en-GB"/>
        </w:rPr>
      </w:pPr>
    </w:p>
    <w:p w14:paraId="4658AD76" w14:textId="2B9CDE1C" w:rsidR="00EF6D66" w:rsidRPr="00EF6D66" w:rsidRDefault="00EF6D66" w:rsidP="00EF6D66">
      <w:pPr>
        <w:pStyle w:val="Default"/>
        <w:rPr>
          <w:rFonts w:ascii="Open Sans" w:hAnsi="Open Sans" w:cs="Tahoma"/>
          <w:b/>
          <w:bCs/>
          <w:lang w:val="en-GB"/>
        </w:rPr>
      </w:pPr>
      <w:r>
        <w:rPr>
          <w:rFonts w:ascii="Open Sans" w:hAnsi="Open Sans" w:cs="Tahoma"/>
          <w:b/>
          <w:bCs/>
          <w:lang w:val="en-GB"/>
        </w:rPr>
        <w:t>Ineligible</w:t>
      </w:r>
      <w:r w:rsidRPr="00EF6D66">
        <w:rPr>
          <w:rFonts w:ascii="Open Sans" w:hAnsi="Open Sans" w:cs="Tahoma"/>
          <w:b/>
          <w:bCs/>
          <w:lang w:val="en-GB"/>
        </w:rPr>
        <w:t xml:space="preserve"> costs</w:t>
      </w:r>
    </w:p>
    <w:p w14:paraId="30E49115" w14:textId="77777777" w:rsidR="00EF6D66" w:rsidRDefault="00EF6D66" w:rsidP="00EF6D66">
      <w:pPr>
        <w:pStyle w:val="Default"/>
        <w:rPr>
          <w:rFonts w:ascii="Open Sans" w:hAnsi="Open Sans" w:cs="Tahoma"/>
          <w:lang w:val="en-GB"/>
        </w:rPr>
      </w:pPr>
      <w:r w:rsidRPr="00EF6D66">
        <w:rPr>
          <w:rFonts w:ascii="Open Sans" w:hAnsi="Open Sans" w:cs="Tahoma"/>
          <w:lang w:val="en-GB"/>
        </w:rPr>
        <w:t>The following costs are considered ineligible:</w:t>
      </w:r>
    </w:p>
    <w:p w14:paraId="413ABD35" w14:textId="77777777" w:rsidR="00EF6D66" w:rsidRDefault="00EF6D66" w:rsidP="00EF6D66">
      <w:pPr>
        <w:pStyle w:val="Default"/>
        <w:numPr>
          <w:ilvl w:val="0"/>
          <w:numId w:val="26"/>
        </w:numPr>
        <w:rPr>
          <w:rFonts w:ascii="Open Sans" w:hAnsi="Open Sans" w:cs="Tahoma"/>
          <w:lang w:val="en-GB"/>
        </w:rPr>
      </w:pPr>
      <w:r w:rsidRPr="00EF6D66">
        <w:rPr>
          <w:rFonts w:ascii="Open Sans" w:hAnsi="Open Sans" w:cs="Tahoma"/>
          <w:lang w:val="en-GB"/>
        </w:rPr>
        <w:t>charges and interest on debt, as well as late payments charges,</w:t>
      </w:r>
    </w:p>
    <w:p w14:paraId="51070FFB" w14:textId="77777777" w:rsidR="00EF6D66" w:rsidRDefault="00EF6D66" w:rsidP="00EF6D66">
      <w:pPr>
        <w:pStyle w:val="Default"/>
        <w:numPr>
          <w:ilvl w:val="0"/>
          <w:numId w:val="26"/>
        </w:numPr>
        <w:rPr>
          <w:rFonts w:ascii="Open Sans" w:hAnsi="Open Sans" w:cs="Tahoma"/>
          <w:lang w:val="en-GB"/>
        </w:rPr>
      </w:pPr>
      <w:r w:rsidRPr="00EF6D66">
        <w:rPr>
          <w:rFonts w:ascii="Open Sans" w:hAnsi="Open Sans" w:cs="Tahoma"/>
          <w:lang w:val="en-GB"/>
        </w:rPr>
        <w:t xml:space="preserve">charges for financial operations and other financial costs, except costs related to accounts and financial services imposed by the project contract; </w:t>
      </w:r>
    </w:p>
    <w:p w14:paraId="23105141" w14:textId="77777777" w:rsidR="00EF6D66" w:rsidRDefault="00EF6D66" w:rsidP="00EF6D66">
      <w:pPr>
        <w:pStyle w:val="Default"/>
        <w:numPr>
          <w:ilvl w:val="0"/>
          <w:numId w:val="26"/>
        </w:numPr>
        <w:rPr>
          <w:rFonts w:ascii="Open Sans" w:hAnsi="Open Sans" w:cs="Tahoma"/>
          <w:lang w:val="en-GB"/>
        </w:rPr>
      </w:pPr>
      <w:r w:rsidRPr="00EF6D66">
        <w:rPr>
          <w:rFonts w:ascii="Open Sans" w:hAnsi="Open Sans" w:cs="Tahoma"/>
          <w:lang w:val="en-GB"/>
        </w:rPr>
        <w:t>costs of purchase of land and real estate,</w:t>
      </w:r>
    </w:p>
    <w:p w14:paraId="20A2ED4A" w14:textId="77777777" w:rsidR="00EF6D66" w:rsidRDefault="00EF6D66" w:rsidP="00EF6D66">
      <w:pPr>
        <w:pStyle w:val="Default"/>
        <w:numPr>
          <w:ilvl w:val="0"/>
          <w:numId w:val="26"/>
        </w:numPr>
        <w:rPr>
          <w:rFonts w:ascii="Open Sans" w:hAnsi="Open Sans" w:cs="Tahoma"/>
          <w:lang w:val="en-GB"/>
        </w:rPr>
      </w:pPr>
      <w:r w:rsidRPr="00EF6D66">
        <w:rPr>
          <w:rFonts w:ascii="Open Sans" w:hAnsi="Open Sans" w:cs="Tahoma"/>
          <w:lang w:val="en-GB"/>
        </w:rPr>
        <w:t>provisions for future liabilities and losses,</w:t>
      </w:r>
    </w:p>
    <w:p w14:paraId="122F80AD" w14:textId="77777777" w:rsidR="00EF6D66" w:rsidRDefault="00EF6D66" w:rsidP="00EF6D66">
      <w:pPr>
        <w:pStyle w:val="Default"/>
        <w:numPr>
          <w:ilvl w:val="0"/>
          <w:numId w:val="26"/>
        </w:numPr>
        <w:rPr>
          <w:rFonts w:ascii="Open Sans" w:hAnsi="Open Sans" w:cs="Tahoma"/>
          <w:lang w:val="en-GB"/>
        </w:rPr>
      </w:pPr>
      <w:r w:rsidRPr="00EF6D66">
        <w:rPr>
          <w:rFonts w:ascii="Open Sans" w:hAnsi="Open Sans" w:cs="Tahoma"/>
          <w:lang w:val="en-GB"/>
        </w:rPr>
        <w:t>losses on foreign exchange,</w:t>
      </w:r>
    </w:p>
    <w:p w14:paraId="54449990" w14:textId="77777777" w:rsidR="00EF6D66" w:rsidRDefault="00EF6D66" w:rsidP="00EF6D66">
      <w:pPr>
        <w:pStyle w:val="Default"/>
        <w:numPr>
          <w:ilvl w:val="0"/>
          <w:numId w:val="26"/>
        </w:numPr>
        <w:rPr>
          <w:rFonts w:ascii="Open Sans" w:hAnsi="Open Sans" w:cs="Tahoma"/>
          <w:lang w:val="en-GB"/>
        </w:rPr>
      </w:pPr>
      <w:r w:rsidRPr="00EF6D66">
        <w:rPr>
          <w:rFonts w:ascii="Open Sans" w:hAnsi="Open Sans" w:cs="Tahoma"/>
          <w:lang w:val="en-GB"/>
        </w:rPr>
        <w:t>VAT that under the provisions of applicable law may be recovered,</w:t>
      </w:r>
    </w:p>
    <w:p w14:paraId="7E2AE9AD" w14:textId="77777777" w:rsidR="00EF6D66" w:rsidRDefault="00EF6D66" w:rsidP="00EF6D66">
      <w:pPr>
        <w:pStyle w:val="Default"/>
        <w:numPr>
          <w:ilvl w:val="0"/>
          <w:numId w:val="26"/>
        </w:numPr>
        <w:rPr>
          <w:rFonts w:ascii="Open Sans" w:hAnsi="Open Sans" w:cs="Tahoma"/>
          <w:lang w:val="en-GB"/>
        </w:rPr>
      </w:pPr>
      <w:r w:rsidRPr="00EF6D66">
        <w:rPr>
          <w:rFonts w:ascii="Open Sans" w:hAnsi="Open Sans" w:cs="Tahoma"/>
          <w:lang w:val="en-GB"/>
        </w:rPr>
        <w:t xml:space="preserve">costs covered from other sources, </w:t>
      </w:r>
    </w:p>
    <w:p w14:paraId="7036A824" w14:textId="77777777" w:rsidR="00EF6D66" w:rsidRDefault="00EF6D66" w:rsidP="00EF6D66">
      <w:pPr>
        <w:pStyle w:val="Default"/>
        <w:numPr>
          <w:ilvl w:val="0"/>
          <w:numId w:val="26"/>
        </w:numPr>
        <w:rPr>
          <w:rFonts w:ascii="Open Sans" w:hAnsi="Open Sans" w:cs="Tahoma"/>
          <w:lang w:val="en-GB"/>
        </w:rPr>
      </w:pPr>
      <w:r w:rsidRPr="00EF6D66">
        <w:rPr>
          <w:rFonts w:ascii="Open Sans" w:hAnsi="Open Sans" w:cs="Tahoma"/>
          <w:lang w:val="en-GB"/>
        </w:rPr>
        <w:t>costs of litigation, except where litigation is an int</w:t>
      </w:r>
      <w:r>
        <w:rPr>
          <w:rFonts w:ascii="Open Sans" w:hAnsi="Open Sans" w:cs="Tahoma"/>
          <w:lang w:val="en-GB"/>
        </w:rPr>
        <w:t xml:space="preserve">egral and necessary component </w:t>
      </w:r>
      <w:r w:rsidRPr="00EF6D66">
        <w:rPr>
          <w:rFonts w:ascii="Open Sans" w:hAnsi="Open Sans" w:cs="Tahoma"/>
          <w:lang w:val="en-GB"/>
        </w:rPr>
        <w:t>for the achievement of the project results,</w:t>
      </w:r>
    </w:p>
    <w:p w14:paraId="5F934F16" w14:textId="77777777" w:rsidR="00EF6D66" w:rsidRDefault="00EF6D66" w:rsidP="00EF6D66">
      <w:pPr>
        <w:pStyle w:val="Default"/>
        <w:numPr>
          <w:ilvl w:val="0"/>
          <w:numId w:val="26"/>
        </w:numPr>
        <w:rPr>
          <w:rFonts w:ascii="Open Sans" w:hAnsi="Open Sans" w:cs="Tahoma"/>
          <w:lang w:val="en-GB"/>
        </w:rPr>
      </w:pPr>
      <w:r w:rsidRPr="00EF6D66">
        <w:rPr>
          <w:rFonts w:ascii="Open Sans" w:hAnsi="Open Sans" w:cs="Tahoma"/>
          <w:lang w:val="en-GB"/>
        </w:rPr>
        <w:t>fines and penalties,</w:t>
      </w:r>
    </w:p>
    <w:p w14:paraId="6A6F4E81" w14:textId="314DD72F" w:rsidR="00EF6D66" w:rsidRPr="00EF6D66" w:rsidRDefault="00EF6D66" w:rsidP="00EF6D66">
      <w:pPr>
        <w:pStyle w:val="Default"/>
        <w:numPr>
          <w:ilvl w:val="0"/>
          <w:numId w:val="26"/>
        </w:numPr>
        <w:rPr>
          <w:rFonts w:ascii="Open Sans" w:hAnsi="Open Sans" w:cs="Tahoma"/>
          <w:lang w:val="en-GB"/>
        </w:rPr>
      </w:pPr>
      <w:proofErr w:type="spellStart"/>
      <w:r w:rsidRPr="00EF6D66">
        <w:rPr>
          <w:rFonts w:ascii="Open Sans" w:hAnsi="Open Sans" w:cs="Tahoma"/>
          <w:lang w:val="en-GB"/>
        </w:rPr>
        <w:t>excessiv</w:t>
      </w:r>
      <w:proofErr w:type="spellEnd"/>
      <w:r w:rsidRPr="00EF6D66">
        <w:rPr>
          <w:rFonts w:ascii="Open Sans" w:hAnsi="Open Sans" w:cs="Tahoma"/>
          <w:lang w:val="en-GB"/>
        </w:rPr>
        <w:t>.</w:t>
      </w:r>
    </w:p>
    <w:p w14:paraId="39EB0835" w14:textId="77777777" w:rsidR="00EF6D66" w:rsidRDefault="00EF6D66" w:rsidP="00EF6D66">
      <w:pPr>
        <w:pStyle w:val="Default"/>
        <w:rPr>
          <w:rFonts w:ascii="Open Sans" w:hAnsi="Open Sans" w:cs="Tahoma"/>
          <w:lang w:val="en-GB"/>
        </w:rPr>
      </w:pPr>
    </w:p>
    <w:p w14:paraId="27665EEB" w14:textId="77777777" w:rsidR="00EF6D66" w:rsidRDefault="00EF6D66" w:rsidP="00EF6D66">
      <w:pPr>
        <w:pStyle w:val="Default"/>
        <w:rPr>
          <w:rFonts w:ascii="Open Sans" w:hAnsi="Open Sans" w:cs="Tahoma"/>
          <w:lang w:val="en-GB"/>
        </w:rPr>
      </w:pPr>
      <w:r w:rsidRPr="00EF6D66">
        <w:rPr>
          <w:rFonts w:ascii="Open Sans" w:hAnsi="Open Sans" w:cs="Tahoma"/>
          <w:lang w:val="en-GB"/>
        </w:rPr>
        <w:t>In addition, ineligible are costs of excluded activities, such as:</w:t>
      </w:r>
    </w:p>
    <w:p w14:paraId="70FA7BF9" w14:textId="06F65E0A" w:rsidR="00EF6D66" w:rsidRDefault="00EF6D66" w:rsidP="00EF6D66">
      <w:pPr>
        <w:pStyle w:val="Default"/>
        <w:numPr>
          <w:ilvl w:val="0"/>
          <w:numId w:val="25"/>
        </w:numPr>
        <w:rPr>
          <w:rFonts w:ascii="Open Sans" w:hAnsi="Open Sans" w:cs="Tahoma"/>
          <w:lang w:val="en-GB"/>
        </w:rPr>
      </w:pPr>
      <w:r w:rsidRPr="00EF6D66">
        <w:rPr>
          <w:rFonts w:ascii="Open Sans" w:hAnsi="Open Sans" w:cs="Tahoma"/>
          <w:lang w:val="en-GB"/>
        </w:rPr>
        <w:t>transfer of financial or in-kind benefits to individuals or legal entities (except in-kind awards worth less than 250 PLN per person),</w:t>
      </w:r>
    </w:p>
    <w:p w14:paraId="426C05E6" w14:textId="77777777" w:rsidR="00EF6D66" w:rsidRDefault="00EF6D66" w:rsidP="00EF6D66">
      <w:pPr>
        <w:pStyle w:val="Default"/>
        <w:numPr>
          <w:ilvl w:val="0"/>
          <w:numId w:val="25"/>
        </w:numPr>
        <w:rPr>
          <w:rFonts w:ascii="Open Sans" w:hAnsi="Open Sans" w:cs="Tahoma"/>
          <w:lang w:val="en-GB"/>
        </w:rPr>
      </w:pPr>
      <w:r w:rsidRPr="00EF6D66">
        <w:rPr>
          <w:rFonts w:ascii="Open Sans" w:hAnsi="Open Sans" w:cs="Tahoma"/>
          <w:lang w:val="en-GB"/>
        </w:rPr>
        <w:t>regranting,</w:t>
      </w:r>
    </w:p>
    <w:p w14:paraId="15D36BDC" w14:textId="452B32E1" w:rsidR="00EF6D66" w:rsidRPr="00EF6D66" w:rsidRDefault="00EF6D66" w:rsidP="00EF6D66">
      <w:pPr>
        <w:pStyle w:val="Default"/>
        <w:numPr>
          <w:ilvl w:val="0"/>
          <w:numId w:val="25"/>
        </w:numPr>
        <w:rPr>
          <w:rFonts w:ascii="Open Sans" w:hAnsi="Open Sans" w:cs="Tahoma"/>
          <w:lang w:val="en-GB"/>
        </w:rPr>
      </w:pPr>
      <w:r w:rsidRPr="00EF6D66">
        <w:rPr>
          <w:rFonts w:ascii="Open Sans" w:hAnsi="Open Sans" w:cs="Tahoma"/>
          <w:lang w:val="en-GB"/>
        </w:rPr>
        <w:t>financing of religious practice and worship (including preaching and proclaiming faith), actions of political parties, election campaigns, economic or paid statutory activity.</w:t>
      </w:r>
    </w:p>
    <w:p w14:paraId="6ADDA286" w14:textId="77777777" w:rsidR="00EF6D66" w:rsidRDefault="00EF6D66" w:rsidP="00CC1FEB">
      <w:pPr>
        <w:pStyle w:val="Default"/>
        <w:rPr>
          <w:rFonts w:ascii="Open Sans" w:hAnsi="Open Sans" w:cs="Tahoma"/>
          <w:b/>
          <w:bCs/>
          <w:lang w:val="en-GB"/>
        </w:rPr>
      </w:pPr>
    </w:p>
    <w:p w14:paraId="2C8D5108" w14:textId="77777777" w:rsidR="00CC1FEB" w:rsidRPr="0083435C" w:rsidRDefault="00CC1FEB" w:rsidP="00CC1FEB">
      <w:pPr>
        <w:pStyle w:val="Default"/>
        <w:rPr>
          <w:rFonts w:ascii="Open Sans" w:hAnsi="Open Sans" w:cs="Tahoma"/>
          <w:b/>
          <w:bCs/>
          <w:lang w:val="en-GB"/>
        </w:rPr>
      </w:pPr>
      <w:r w:rsidRPr="0083435C">
        <w:rPr>
          <w:rFonts w:ascii="Open Sans" w:hAnsi="Open Sans" w:cs="Tahoma"/>
          <w:b/>
          <w:bCs/>
          <w:lang w:val="en-GB"/>
        </w:rPr>
        <w:t>Project budget management</w:t>
      </w:r>
    </w:p>
    <w:p w14:paraId="4385894B" w14:textId="249AE3F8" w:rsidR="00CC1FEB" w:rsidRPr="00CC1FEB" w:rsidRDefault="00CC1FEB" w:rsidP="0083435C">
      <w:pPr>
        <w:pStyle w:val="Default"/>
        <w:rPr>
          <w:rFonts w:ascii="Open Sans" w:hAnsi="Open Sans" w:cs="Tahoma"/>
          <w:lang w:val="en-GB"/>
        </w:rPr>
      </w:pPr>
      <w:r w:rsidRPr="00CC1FEB">
        <w:rPr>
          <w:rFonts w:ascii="Open Sans" w:hAnsi="Open Sans" w:cs="Tahoma"/>
          <w:lang w:val="en-GB"/>
        </w:rPr>
        <w:t xml:space="preserve">The amounts envisaged in the budget have to be verified, during performance of the project, for cost-effectiveness (ratio of purchase price to the market price), value for money (ratio of price to quality/ratio of cost to quality of goods or service obtained) </w:t>
      </w:r>
      <w:r w:rsidRPr="00CC1FEB">
        <w:rPr>
          <w:rFonts w:ascii="Open Sans" w:hAnsi="Open Sans" w:cs="Tahoma"/>
          <w:lang w:val="en-GB"/>
        </w:rPr>
        <w:lastRenderedPageBreak/>
        <w:t>and effectiveness (ratio of cost to the outcome obtained).</w:t>
      </w:r>
      <w:r w:rsidR="0083435C">
        <w:rPr>
          <w:rFonts w:ascii="Open Sans" w:hAnsi="Open Sans" w:cs="Tahoma"/>
          <w:lang w:val="en-GB"/>
        </w:rPr>
        <w:t xml:space="preserve"> </w:t>
      </w:r>
      <w:r w:rsidRPr="00CC1FEB">
        <w:rPr>
          <w:rFonts w:ascii="Open Sans" w:hAnsi="Open Sans" w:cs="Tahoma"/>
          <w:lang w:val="en-GB"/>
        </w:rPr>
        <w:t xml:space="preserve">The budget must be monitored on an ongoing basis, and modified where there is legitimate cause. </w:t>
      </w:r>
    </w:p>
    <w:p w14:paraId="71D069D2" w14:textId="77777777" w:rsidR="0083435C" w:rsidRDefault="0083435C" w:rsidP="00CC1FEB">
      <w:pPr>
        <w:pStyle w:val="Default"/>
        <w:rPr>
          <w:rFonts w:ascii="Open Sans" w:hAnsi="Open Sans" w:cs="Tahoma"/>
          <w:b/>
          <w:bCs/>
          <w:lang w:val="en-GB"/>
        </w:rPr>
      </w:pPr>
    </w:p>
    <w:p w14:paraId="74F0CF92" w14:textId="77777777" w:rsidR="00CC1FEB" w:rsidRPr="0083435C" w:rsidRDefault="00CC1FEB" w:rsidP="00CC1FEB">
      <w:pPr>
        <w:pStyle w:val="Default"/>
        <w:rPr>
          <w:rFonts w:ascii="Open Sans" w:hAnsi="Open Sans" w:cs="Tahoma"/>
          <w:b/>
          <w:bCs/>
          <w:lang w:val="en-GB"/>
        </w:rPr>
      </w:pPr>
      <w:r w:rsidRPr="0083435C">
        <w:rPr>
          <w:rFonts w:ascii="Open Sans" w:hAnsi="Open Sans" w:cs="Tahoma"/>
          <w:b/>
          <w:bCs/>
          <w:lang w:val="en-GB"/>
        </w:rPr>
        <w:t>Bank account</w:t>
      </w:r>
    </w:p>
    <w:p w14:paraId="5557FF43"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 xml:space="preserve">Partners </w:t>
      </w:r>
      <w:r w:rsidRPr="0083435C">
        <w:rPr>
          <w:rFonts w:ascii="Open Sans" w:hAnsi="Open Sans" w:cs="Tahoma"/>
          <w:u w:val="single"/>
          <w:lang w:val="en-GB"/>
        </w:rPr>
        <w:t>do not need</w:t>
      </w:r>
      <w:r w:rsidRPr="00CC1FEB">
        <w:rPr>
          <w:rFonts w:ascii="Open Sans" w:hAnsi="Open Sans" w:cs="Tahoma"/>
          <w:lang w:val="en-GB"/>
        </w:rPr>
        <w:t xml:space="preserve"> to open a separate bank account or subaccount.</w:t>
      </w:r>
    </w:p>
    <w:p w14:paraId="417648B7" w14:textId="77777777" w:rsidR="0083435C" w:rsidRDefault="0083435C" w:rsidP="00CC1FEB">
      <w:pPr>
        <w:pStyle w:val="Default"/>
        <w:rPr>
          <w:rFonts w:ascii="Open Sans" w:hAnsi="Open Sans" w:cs="Tahoma"/>
          <w:lang w:val="en-GB"/>
        </w:rPr>
      </w:pPr>
    </w:p>
    <w:p w14:paraId="2BE8847C" w14:textId="77777777" w:rsidR="00CC1FEB" w:rsidRPr="0083435C" w:rsidRDefault="00CC1FEB" w:rsidP="00CC1FEB">
      <w:pPr>
        <w:pStyle w:val="Default"/>
        <w:rPr>
          <w:rFonts w:ascii="Open Sans" w:hAnsi="Open Sans" w:cs="Tahoma"/>
          <w:b/>
          <w:bCs/>
          <w:lang w:val="en-GB"/>
        </w:rPr>
      </w:pPr>
      <w:r w:rsidRPr="0083435C">
        <w:rPr>
          <w:rFonts w:ascii="Open Sans" w:hAnsi="Open Sans" w:cs="Tahoma"/>
          <w:b/>
          <w:bCs/>
          <w:lang w:val="en-GB"/>
        </w:rPr>
        <w:t>Accounting rules</w:t>
      </w:r>
    </w:p>
    <w:p w14:paraId="122F460B"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 xml:space="preserve">The Partner is required to keep accounts for the project in a manner enabling all of the costs and revenue with respect to the project to be clearly identified. </w:t>
      </w:r>
    </w:p>
    <w:p w14:paraId="3A9EC1EE"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This does not apply to indirect costs, as they are settled as a fixed sum. There is no need to keep separate records for them, and they do not need to be included on lists of documents enclosed with reports.</w:t>
      </w:r>
    </w:p>
    <w:p w14:paraId="008974C2" w14:textId="77777777" w:rsidR="0083435C" w:rsidRDefault="0083435C" w:rsidP="00CC1FEB">
      <w:pPr>
        <w:pStyle w:val="Default"/>
        <w:rPr>
          <w:rFonts w:ascii="Open Sans" w:hAnsi="Open Sans" w:cs="Tahoma"/>
          <w:lang w:val="en-GB"/>
        </w:rPr>
      </w:pPr>
    </w:p>
    <w:p w14:paraId="77828832" w14:textId="725BA92E" w:rsidR="00CC1FEB" w:rsidRPr="0083435C" w:rsidRDefault="00CC1FEB" w:rsidP="00CC1FEB">
      <w:pPr>
        <w:pStyle w:val="Default"/>
        <w:rPr>
          <w:rFonts w:ascii="Open Sans" w:hAnsi="Open Sans" w:cs="Tahoma"/>
          <w:b/>
          <w:bCs/>
          <w:lang w:val="en-GB"/>
        </w:rPr>
      </w:pPr>
      <w:r w:rsidRPr="0083435C">
        <w:rPr>
          <w:rFonts w:ascii="Open Sans" w:hAnsi="Open Sans" w:cs="Tahoma"/>
          <w:b/>
          <w:bCs/>
          <w:lang w:val="en-GB"/>
        </w:rPr>
        <w:t>Docum</w:t>
      </w:r>
      <w:r w:rsidR="0083435C">
        <w:rPr>
          <w:rFonts w:ascii="Open Sans" w:hAnsi="Open Sans" w:cs="Tahoma"/>
          <w:b/>
          <w:bCs/>
          <w:lang w:val="en-GB"/>
        </w:rPr>
        <w:t>enting incurred expenditure</w:t>
      </w:r>
    </w:p>
    <w:p w14:paraId="65AFE3F7"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Incurred costs are confirmed by a paid invoice or other accounting document that serves as equally valid evidence, plus confirmation of payment. Payment in cash is confirmed by stating on a document “Paid by cash/</w:t>
      </w:r>
      <w:proofErr w:type="spellStart"/>
      <w:r w:rsidRPr="00CC1FEB">
        <w:rPr>
          <w:rFonts w:ascii="Open Sans" w:hAnsi="Open Sans" w:cs="Tahoma"/>
          <w:lang w:val="en-GB"/>
        </w:rPr>
        <w:t>Zapłacono</w:t>
      </w:r>
      <w:proofErr w:type="spellEnd"/>
      <w:r w:rsidRPr="00CC1FEB">
        <w:rPr>
          <w:rFonts w:ascii="Open Sans" w:hAnsi="Open Sans" w:cs="Tahoma"/>
          <w:lang w:val="en-GB"/>
        </w:rPr>
        <w:t xml:space="preserve"> </w:t>
      </w:r>
      <w:proofErr w:type="spellStart"/>
      <w:r w:rsidRPr="00CC1FEB">
        <w:rPr>
          <w:rFonts w:ascii="Open Sans" w:hAnsi="Open Sans" w:cs="Tahoma"/>
          <w:lang w:val="en-GB"/>
        </w:rPr>
        <w:t>gotówką</w:t>
      </w:r>
      <w:proofErr w:type="spellEnd"/>
      <w:r w:rsidRPr="00CC1FEB">
        <w:rPr>
          <w:rFonts w:ascii="Open Sans" w:hAnsi="Open Sans" w:cs="Tahoma"/>
          <w:lang w:val="en-GB"/>
        </w:rPr>
        <w:t xml:space="preserve">” or “Form of payment: cash/Forma </w:t>
      </w:r>
      <w:proofErr w:type="spellStart"/>
      <w:r w:rsidRPr="00CC1FEB">
        <w:rPr>
          <w:rFonts w:ascii="Open Sans" w:hAnsi="Open Sans" w:cs="Tahoma"/>
          <w:lang w:val="en-GB"/>
        </w:rPr>
        <w:t>zapłaty</w:t>
      </w:r>
      <w:proofErr w:type="spellEnd"/>
      <w:r w:rsidRPr="00CC1FEB">
        <w:rPr>
          <w:rFonts w:ascii="Open Sans" w:hAnsi="Open Sans" w:cs="Tahoma"/>
          <w:lang w:val="en-GB"/>
        </w:rPr>
        <w:t xml:space="preserve">: </w:t>
      </w:r>
      <w:proofErr w:type="spellStart"/>
      <w:r w:rsidRPr="00CC1FEB">
        <w:rPr>
          <w:rFonts w:ascii="Open Sans" w:hAnsi="Open Sans" w:cs="Tahoma"/>
          <w:lang w:val="en-GB"/>
        </w:rPr>
        <w:t>gotówka</w:t>
      </w:r>
      <w:proofErr w:type="spellEnd"/>
      <w:r w:rsidRPr="00CC1FEB">
        <w:rPr>
          <w:rFonts w:ascii="Open Sans" w:hAnsi="Open Sans" w:cs="Tahoma"/>
          <w:lang w:val="en-GB"/>
        </w:rPr>
        <w:t>”. Purchases of fixed assets must be documented by way of invoices or sale agreements.</w:t>
      </w:r>
    </w:p>
    <w:p w14:paraId="078E7E21" w14:textId="77777777" w:rsidR="0083435C" w:rsidRDefault="0083435C" w:rsidP="00CC1FEB">
      <w:pPr>
        <w:pStyle w:val="Default"/>
        <w:rPr>
          <w:rFonts w:ascii="Open Sans" w:hAnsi="Open Sans" w:cs="Tahoma"/>
          <w:lang w:val="en-GB"/>
        </w:rPr>
      </w:pPr>
    </w:p>
    <w:p w14:paraId="27C97A09"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Costs that arise due to depreciation of fixed assets must be documented in the form of depreciation charts. The depreciation charts must state, as a minimum, the name of the fixed asset, the date on which it was received for use, the determined depreciation rate, the monthly write-off rate, and the scope in which the asset is used for the purposes of the project. If fixed assets or intangible assets that are held at that time were purchased using public domestic funds, EU funds, EEA funds, or Norwegian Financial Mechanism funds, depreciation is not an eligible cost.</w:t>
      </w:r>
    </w:p>
    <w:p w14:paraId="533A885F" w14:textId="77777777" w:rsidR="0083435C" w:rsidRDefault="0083435C" w:rsidP="0083435C">
      <w:pPr>
        <w:pStyle w:val="Default"/>
        <w:rPr>
          <w:rFonts w:ascii="Open Sans" w:hAnsi="Open Sans" w:cs="Tahoma"/>
          <w:lang w:val="en-GB"/>
        </w:rPr>
      </w:pPr>
    </w:p>
    <w:p w14:paraId="6C15B189" w14:textId="77777777" w:rsidR="0083435C" w:rsidRDefault="00CC1FEB" w:rsidP="0083435C">
      <w:pPr>
        <w:pStyle w:val="Default"/>
        <w:rPr>
          <w:rFonts w:ascii="Open Sans" w:hAnsi="Open Sans" w:cs="Tahoma"/>
          <w:lang w:val="en-GB"/>
        </w:rPr>
      </w:pPr>
      <w:r w:rsidRPr="00CC1FEB">
        <w:rPr>
          <w:rFonts w:ascii="Open Sans" w:hAnsi="Open Sans" w:cs="Tahoma"/>
          <w:lang w:val="en-GB"/>
        </w:rPr>
        <w:t xml:space="preserve">All accounting documents, except documents concerning indirect costs that are settled as a fixed sum, must be properly described, in a manner clearly showing how they are connected with the project. </w:t>
      </w:r>
    </w:p>
    <w:p w14:paraId="5BEC1692" w14:textId="77777777" w:rsidR="0083435C" w:rsidRDefault="0083435C" w:rsidP="0083435C">
      <w:pPr>
        <w:pStyle w:val="Default"/>
        <w:rPr>
          <w:rFonts w:ascii="Open Sans" w:hAnsi="Open Sans" w:cs="Tahoma"/>
          <w:lang w:val="en-GB"/>
        </w:rPr>
      </w:pPr>
    </w:p>
    <w:p w14:paraId="286CC4B5" w14:textId="77777777" w:rsidR="0083435C" w:rsidRDefault="00CC1FEB" w:rsidP="0083435C">
      <w:pPr>
        <w:pStyle w:val="Default"/>
        <w:rPr>
          <w:rFonts w:ascii="Open Sans" w:hAnsi="Open Sans" w:cs="Tahoma"/>
          <w:lang w:val="en-GB"/>
        </w:rPr>
      </w:pPr>
      <w:r w:rsidRPr="00CC1FEB">
        <w:rPr>
          <w:rFonts w:ascii="Open Sans" w:hAnsi="Open Sans" w:cs="Tahoma"/>
          <w:lang w:val="en-GB"/>
        </w:rPr>
        <w:t>Notes on an accounting document must state the following:</w:t>
      </w:r>
    </w:p>
    <w:p w14:paraId="4084E177" w14:textId="5FA2C205" w:rsidR="0083435C" w:rsidRPr="00064170" w:rsidRDefault="00CC1FEB" w:rsidP="0083435C">
      <w:pPr>
        <w:pStyle w:val="Default"/>
        <w:numPr>
          <w:ilvl w:val="0"/>
          <w:numId w:val="18"/>
        </w:numPr>
        <w:rPr>
          <w:rFonts w:ascii="Open Sans" w:hAnsi="Open Sans" w:cs="Tahoma"/>
          <w:lang w:val="en-GB"/>
        </w:rPr>
      </w:pPr>
      <w:r w:rsidRPr="00CC1FEB">
        <w:rPr>
          <w:rFonts w:ascii="Open Sans" w:hAnsi="Open Sans" w:cs="Tahoma"/>
          <w:lang w:val="en-GB"/>
        </w:rPr>
        <w:t>information: financed using grant num</w:t>
      </w:r>
      <w:r w:rsidRPr="00064170">
        <w:rPr>
          <w:rFonts w:ascii="Open Sans" w:hAnsi="Open Sans" w:cs="Tahoma"/>
          <w:lang w:val="en-GB"/>
        </w:rPr>
        <w:t xml:space="preserve">ber [application number] of the Active Citizens Fund – National Programme, from </w:t>
      </w:r>
      <w:r w:rsidR="00B56D08" w:rsidRPr="00064170">
        <w:rPr>
          <w:rFonts w:ascii="Open Sans" w:hAnsi="Open Sans" w:cs="Tahoma"/>
          <w:lang w:val="en-GB"/>
        </w:rPr>
        <w:t>Norwegian Financial Mechanism</w:t>
      </w:r>
      <w:r w:rsidRPr="00064170">
        <w:rPr>
          <w:rFonts w:ascii="Open Sans" w:hAnsi="Open Sans" w:cs="Tahoma"/>
          <w:lang w:val="en-GB"/>
        </w:rPr>
        <w:t xml:space="preserve"> funds,</w:t>
      </w:r>
    </w:p>
    <w:p w14:paraId="65112C78" w14:textId="77777777" w:rsidR="0083435C" w:rsidRPr="00064170" w:rsidRDefault="00CC1FEB" w:rsidP="0083435C">
      <w:pPr>
        <w:pStyle w:val="Default"/>
        <w:numPr>
          <w:ilvl w:val="0"/>
          <w:numId w:val="18"/>
        </w:numPr>
        <w:rPr>
          <w:rFonts w:ascii="Open Sans" w:hAnsi="Open Sans" w:cs="Tahoma"/>
          <w:lang w:val="en-GB"/>
        </w:rPr>
      </w:pPr>
      <w:r w:rsidRPr="00064170">
        <w:rPr>
          <w:rFonts w:ascii="Open Sans" w:hAnsi="Open Sans" w:cs="Tahoma"/>
          <w:lang w:val="en-GB"/>
        </w:rPr>
        <w:t>the amount of eligible costs,</w:t>
      </w:r>
    </w:p>
    <w:p w14:paraId="2925A478" w14:textId="77777777" w:rsidR="0083435C" w:rsidRDefault="00CC1FEB" w:rsidP="0083435C">
      <w:pPr>
        <w:pStyle w:val="Default"/>
        <w:numPr>
          <w:ilvl w:val="0"/>
          <w:numId w:val="18"/>
        </w:numPr>
        <w:rPr>
          <w:rFonts w:ascii="Open Sans" w:hAnsi="Open Sans" w:cs="Tahoma"/>
          <w:lang w:val="en-GB"/>
        </w:rPr>
      </w:pPr>
      <w:r w:rsidRPr="00064170">
        <w:rPr>
          <w:rFonts w:ascii="Open Sans" w:hAnsi="Open Sans" w:cs="Tahoma"/>
          <w:lang w:val="en-GB"/>
        </w:rPr>
        <w:t>the name of the activity to which the cost relates</w:t>
      </w:r>
      <w:r w:rsidRPr="0083435C">
        <w:rPr>
          <w:rFonts w:ascii="Open Sans" w:hAnsi="Open Sans" w:cs="Tahoma"/>
          <w:lang w:val="en-GB"/>
        </w:rPr>
        <w:t xml:space="preserve"> (as given in the budget),</w:t>
      </w:r>
    </w:p>
    <w:p w14:paraId="52E087EF" w14:textId="24235847" w:rsidR="00CC1FEB" w:rsidRPr="0083435C" w:rsidRDefault="00CC1FEB" w:rsidP="0083435C">
      <w:pPr>
        <w:pStyle w:val="Default"/>
        <w:numPr>
          <w:ilvl w:val="0"/>
          <w:numId w:val="18"/>
        </w:numPr>
        <w:rPr>
          <w:rFonts w:ascii="Open Sans" w:hAnsi="Open Sans" w:cs="Tahoma"/>
          <w:lang w:val="en-GB"/>
        </w:rPr>
      </w:pPr>
      <w:r w:rsidRPr="0083435C">
        <w:rPr>
          <w:rFonts w:ascii="Open Sans" w:hAnsi="Open Sans" w:cs="Tahoma"/>
          <w:lang w:val="en-GB"/>
        </w:rPr>
        <w:t xml:space="preserve">approval of the cost in terms of content-related issues and also formal and accounting issues, in the form of the signatures of authorized persons. </w:t>
      </w:r>
    </w:p>
    <w:p w14:paraId="45A2F9CF" w14:textId="080EF13C" w:rsidR="00CC1FEB" w:rsidRPr="00CC1FEB" w:rsidRDefault="00CC1FEB" w:rsidP="0083435C">
      <w:pPr>
        <w:pStyle w:val="Default"/>
        <w:rPr>
          <w:rFonts w:ascii="Open Sans" w:hAnsi="Open Sans" w:cs="Tahoma"/>
          <w:lang w:val="en-GB"/>
        </w:rPr>
      </w:pPr>
      <w:r w:rsidRPr="00CC1FEB">
        <w:rPr>
          <w:rFonts w:ascii="Open Sans" w:hAnsi="Open Sans" w:cs="Tahoma"/>
          <w:lang w:val="en-GB"/>
        </w:rPr>
        <w:lastRenderedPageBreak/>
        <w:t>The documents relati</w:t>
      </w:r>
      <w:r w:rsidR="0083435C">
        <w:rPr>
          <w:rFonts w:ascii="Open Sans" w:hAnsi="Open Sans" w:cs="Tahoma"/>
          <w:lang w:val="en-GB"/>
        </w:rPr>
        <w:t>ng to settlement of costs of remun</w:t>
      </w:r>
      <w:r w:rsidRPr="00CC1FEB">
        <w:rPr>
          <w:rFonts w:ascii="Open Sans" w:hAnsi="Open Sans" w:cs="Tahoma"/>
          <w:lang w:val="en-GB"/>
        </w:rPr>
        <w:t>eration of personnel employed solely to work on the project must include employment contracts and the decision assigning an employee, and state the name of the project. The documents relati</w:t>
      </w:r>
      <w:r w:rsidR="0083435C">
        <w:rPr>
          <w:rFonts w:ascii="Open Sans" w:hAnsi="Open Sans" w:cs="Tahoma"/>
          <w:lang w:val="en-GB"/>
        </w:rPr>
        <w:t>ng to settlement of costs of remun</w:t>
      </w:r>
      <w:r w:rsidRPr="00CC1FEB">
        <w:rPr>
          <w:rFonts w:ascii="Open Sans" w:hAnsi="Open Sans" w:cs="Tahoma"/>
          <w:lang w:val="en-GB"/>
        </w:rPr>
        <w:t>eration of personnel partially employed to work on the project must include records of working hours.</w:t>
      </w:r>
      <w:r w:rsidR="0083435C">
        <w:rPr>
          <w:rFonts w:ascii="Open Sans" w:hAnsi="Open Sans" w:cs="Tahoma"/>
          <w:lang w:val="en-GB"/>
        </w:rPr>
        <w:t xml:space="preserve"> </w:t>
      </w:r>
      <w:r w:rsidRPr="00CC1FEB">
        <w:rPr>
          <w:rFonts w:ascii="Open Sans" w:hAnsi="Open Sans" w:cs="Tahoma"/>
          <w:lang w:val="en-GB"/>
        </w:rPr>
        <w:t xml:space="preserve">A required contribution, if any, in the form of volunteer work, must be documented by the agreement with the volunteer, and records of working hours. </w:t>
      </w:r>
    </w:p>
    <w:p w14:paraId="1856419C" w14:textId="63E03823" w:rsidR="00CC1FEB" w:rsidRPr="00CC1FEB" w:rsidRDefault="00CC1FEB" w:rsidP="00CC1FEB">
      <w:pPr>
        <w:pStyle w:val="Default"/>
        <w:rPr>
          <w:rFonts w:ascii="Open Sans" w:hAnsi="Open Sans" w:cs="Tahoma"/>
          <w:lang w:val="en-GB"/>
        </w:rPr>
      </w:pPr>
      <w:r w:rsidRPr="00CC1FEB">
        <w:rPr>
          <w:rFonts w:ascii="Open Sans" w:hAnsi="Open Sans" w:cs="Tahoma"/>
          <w:lang w:val="en-GB"/>
        </w:rPr>
        <w:t xml:space="preserve">Documenting the activities </w:t>
      </w:r>
      <w:bookmarkStart w:id="0" w:name="_GoBack"/>
      <w:bookmarkEnd w:id="0"/>
      <w:r w:rsidRPr="00064170">
        <w:rPr>
          <w:rFonts w:ascii="Open Sans" w:hAnsi="Open Sans" w:cs="Tahoma"/>
          <w:lang w:val="en-GB"/>
        </w:rPr>
        <w:t>conducted also</w:t>
      </w:r>
      <w:r w:rsidR="00B56D08" w:rsidRPr="00064170">
        <w:rPr>
          <w:rFonts w:ascii="Open Sans" w:hAnsi="Open Sans" w:cs="Tahoma"/>
          <w:lang w:val="en-GB"/>
        </w:rPr>
        <w:t xml:space="preserve"> may</w:t>
      </w:r>
      <w:r w:rsidRPr="00064170">
        <w:rPr>
          <w:rFonts w:ascii="Open Sans" w:hAnsi="Open Sans" w:cs="Tahoma"/>
          <w:lang w:val="en-GB"/>
        </w:rPr>
        <w:t xml:space="preserve"> involve</w:t>
      </w:r>
      <w:r w:rsidRPr="00CC1FEB">
        <w:rPr>
          <w:rFonts w:ascii="Open Sans" w:hAnsi="Open Sans" w:cs="Tahoma"/>
          <w:lang w:val="en-GB"/>
        </w:rPr>
        <w:t xml:space="preserve"> keeping lists of attendance at meetings, training, or conferences.</w:t>
      </w:r>
    </w:p>
    <w:p w14:paraId="7E06C107" w14:textId="77777777" w:rsidR="0083435C" w:rsidRDefault="0083435C" w:rsidP="00CC1FEB">
      <w:pPr>
        <w:pStyle w:val="Default"/>
        <w:rPr>
          <w:rFonts w:ascii="Open Sans" w:hAnsi="Open Sans" w:cs="Tahoma"/>
          <w:lang w:val="en-GB"/>
        </w:rPr>
      </w:pPr>
    </w:p>
    <w:p w14:paraId="401FB51E" w14:textId="77777777" w:rsidR="00CC1FEB" w:rsidRPr="0083435C" w:rsidRDefault="00CC1FEB" w:rsidP="00CC1FEB">
      <w:pPr>
        <w:pStyle w:val="Default"/>
        <w:rPr>
          <w:rFonts w:ascii="Open Sans" w:hAnsi="Open Sans" w:cs="Tahoma"/>
          <w:b/>
          <w:bCs/>
          <w:lang w:val="en-GB"/>
        </w:rPr>
      </w:pPr>
      <w:r w:rsidRPr="0083435C">
        <w:rPr>
          <w:rFonts w:ascii="Open Sans" w:hAnsi="Open Sans" w:cs="Tahoma"/>
          <w:b/>
          <w:bCs/>
          <w:lang w:val="en-GB"/>
        </w:rPr>
        <w:t xml:space="preserve">Retention of documentation </w:t>
      </w:r>
    </w:p>
    <w:p w14:paraId="1B7429A0" w14:textId="0C3B24F8" w:rsidR="00CC1FEB" w:rsidRPr="00CC1FEB" w:rsidRDefault="00CC1FEB" w:rsidP="00CC1FEB">
      <w:pPr>
        <w:pStyle w:val="Default"/>
        <w:rPr>
          <w:rFonts w:ascii="Open Sans" w:hAnsi="Open Sans" w:cs="Tahoma"/>
          <w:lang w:val="en-GB"/>
        </w:rPr>
      </w:pPr>
      <w:r w:rsidRPr="00CC1FEB">
        <w:rPr>
          <w:rFonts w:ascii="Open Sans" w:hAnsi="Open Sans" w:cs="Tahoma"/>
          <w:lang w:val="en-GB"/>
        </w:rPr>
        <w:t>The Partner has an obligation to retain documentation relating</w:t>
      </w:r>
      <w:r w:rsidR="00AC245E">
        <w:rPr>
          <w:rFonts w:ascii="Open Sans" w:hAnsi="Open Sans" w:cs="Tahoma"/>
          <w:lang w:val="en-GB"/>
        </w:rPr>
        <w:t xml:space="preserve"> to performance of the Project</w:t>
      </w:r>
      <w:r w:rsidRPr="00CC1FEB">
        <w:rPr>
          <w:rFonts w:ascii="Open Sans" w:hAnsi="Open Sans" w:cs="Tahoma"/>
          <w:lang w:val="en-GB"/>
        </w:rPr>
        <w:t xml:space="preserve"> </w:t>
      </w:r>
      <w:r w:rsidRPr="0083435C">
        <w:rPr>
          <w:rFonts w:ascii="Open Sans" w:hAnsi="Open Sans" w:cs="Tahoma"/>
          <w:u w:val="single"/>
          <w:lang w:val="en-GB"/>
        </w:rPr>
        <w:t xml:space="preserve">for three years from the moment the Programme is concluded, which means the moment of receipt by the FMO of a final report from the </w:t>
      </w:r>
      <w:r w:rsidR="0083435C">
        <w:rPr>
          <w:rFonts w:ascii="Open Sans" w:hAnsi="Open Sans" w:cs="Tahoma"/>
          <w:u w:val="single"/>
          <w:lang w:val="en-GB"/>
        </w:rPr>
        <w:t xml:space="preserve">Fund </w:t>
      </w:r>
      <w:r w:rsidRPr="0083435C">
        <w:rPr>
          <w:rFonts w:ascii="Open Sans" w:hAnsi="Open Sans" w:cs="Tahoma"/>
          <w:u w:val="single"/>
          <w:lang w:val="en-GB"/>
        </w:rPr>
        <w:t>Operator</w:t>
      </w:r>
      <w:r w:rsidRPr="00CC1FEB">
        <w:rPr>
          <w:rFonts w:ascii="Open Sans" w:hAnsi="Open Sans" w:cs="Tahoma"/>
          <w:lang w:val="en-GB"/>
        </w:rPr>
        <w:t xml:space="preserve">. The </w:t>
      </w:r>
      <w:r w:rsidR="0083435C">
        <w:rPr>
          <w:rFonts w:ascii="Open Sans" w:hAnsi="Open Sans" w:cs="Tahoma"/>
          <w:lang w:val="en-GB"/>
        </w:rPr>
        <w:t xml:space="preserve">Fund </w:t>
      </w:r>
      <w:r w:rsidRPr="00CC1FEB">
        <w:rPr>
          <w:rFonts w:ascii="Open Sans" w:hAnsi="Open Sans" w:cs="Tahoma"/>
          <w:lang w:val="en-GB"/>
        </w:rPr>
        <w:t>Operator will inform the Leader of the date of receipt of that report by e-mail.</w:t>
      </w:r>
    </w:p>
    <w:p w14:paraId="09758F4A" w14:textId="77777777" w:rsidR="0083435C" w:rsidRDefault="0083435C" w:rsidP="00CC1FEB">
      <w:pPr>
        <w:pStyle w:val="Default"/>
        <w:rPr>
          <w:rFonts w:ascii="Open Sans" w:hAnsi="Open Sans" w:cs="Tahoma"/>
          <w:lang w:val="en-GB"/>
        </w:rPr>
      </w:pPr>
    </w:p>
    <w:p w14:paraId="526D9DEA"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Accounting evidence must be retained in specific order, corresponding to the manner in which accounts are kept or revenue and cost records are kept in simple form, making them readily retrievable. Accounts and accounting records and evidence must be stored correctly and be safeguarded against unauthorised modification, distribution, or destruction.</w:t>
      </w:r>
    </w:p>
    <w:p w14:paraId="1216E749" w14:textId="77777777" w:rsidR="0083435C" w:rsidRDefault="0083435C" w:rsidP="00CC1FEB">
      <w:pPr>
        <w:pStyle w:val="Default"/>
        <w:rPr>
          <w:rFonts w:ascii="Open Sans" w:hAnsi="Open Sans" w:cs="Tahoma"/>
          <w:b/>
          <w:bCs/>
          <w:lang w:val="en-GB"/>
        </w:rPr>
      </w:pPr>
    </w:p>
    <w:p w14:paraId="524FFC17" w14:textId="77777777" w:rsidR="00CC1FEB" w:rsidRPr="0083435C" w:rsidRDefault="00CC1FEB" w:rsidP="00CC1FEB">
      <w:pPr>
        <w:pStyle w:val="Default"/>
        <w:rPr>
          <w:rFonts w:ascii="Open Sans" w:hAnsi="Open Sans" w:cs="Tahoma"/>
          <w:b/>
          <w:bCs/>
          <w:lang w:val="en-GB"/>
        </w:rPr>
      </w:pPr>
      <w:r w:rsidRPr="0083435C">
        <w:rPr>
          <w:rFonts w:ascii="Open Sans" w:hAnsi="Open Sans" w:cs="Tahoma"/>
          <w:b/>
          <w:bCs/>
          <w:lang w:val="en-GB"/>
        </w:rPr>
        <w:t>VAT</w:t>
      </w:r>
    </w:p>
    <w:p w14:paraId="7AE3FD24" w14:textId="31EDC399" w:rsidR="00CC1FEB" w:rsidRPr="00CC1FEB" w:rsidRDefault="00CC1FEB" w:rsidP="0083435C">
      <w:pPr>
        <w:pStyle w:val="Default"/>
        <w:rPr>
          <w:rFonts w:ascii="Open Sans" w:hAnsi="Open Sans" w:cs="Tahoma"/>
          <w:lang w:val="en-GB"/>
        </w:rPr>
      </w:pPr>
      <w:r w:rsidRPr="00CC1FEB">
        <w:rPr>
          <w:rFonts w:ascii="Open Sans" w:hAnsi="Open Sans" w:cs="Tahoma"/>
          <w:lang w:val="en-GB"/>
        </w:rPr>
        <w:t>VAT only qualifies as an eligible cost when it has been paid by the Partner and cannot be recovered.</w:t>
      </w:r>
      <w:r w:rsidR="0083435C">
        <w:rPr>
          <w:rFonts w:ascii="Open Sans" w:hAnsi="Open Sans" w:cs="Tahoma"/>
          <w:lang w:val="en-GB"/>
        </w:rPr>
        <w:t xml:space="preserve"> </w:t>
      </w:r>
      <w:r w:rsidRPr="00CC1FEB">
        <w:rPr>
          <w:rFonts w:ascii="Open Sans" w:hAnsi="Open Sans" w:cs="Tahoma"/>
          <w:lang w:val="en-GB"/>
        </w:rPr>
        <w:t>If VAT is partially recoverable, the portion of the tax that is not recoverable is an eligible cost.</w:t>
      </w:r>
      <w:r w:rsidR="0083435C">
        <w:rPr>
          <w:rFonts w:ascii="Open Sans" w:hAnsi="Open Sans" w:cs="Tahoma"/>
          <w:lang w:val="en-GB"/>
        </w:rPr>
        <w:t xml:space="preserve"> </w:t>
      </w:r>
      <w:r w:rsidRPr="00CC1FEB">
        <w:rPr>
          <w:rFonts w:ascii="Open Sans" w:hAnsi="Open Sans" w:cs="Tahoma"/>
          <w:lang w:val="en-GB"/>
        </w:rPr>
        <w:t>Under the Partnership Agreement, the Partner makes a declaration that it is not able to recover VAT on goods and services purchased using funds in the grant. In the declaration, the Partner agrees to return funds from the grant used to finance a portion of VAT, if circumstances arise enabling VAT to be recovered.</w:t>
      </w:r>
    </w:p>
    <w:p w14:paraId="3ACF4046" w14:textId="77777777" w:rsidR="0083435C" w:rsidRDefault="0083435C" w:rsidP="00CC1FEB">
      <w:pPr>
        <w:pStyle w:val="Default"/>
        <w:rPr>
          <w:rFonts w:ascii="Open Sans" w:hAnsi="Open Sans" w:cs="Tahoma"/>
          <w:u w:val="single"/>
          <w:lang w:val="en-GB"/>
        </w:rPr>
      </w:pPr>
    </w:p>
    <w:p w14:paraId="17733C73" w14:textId="77777777" w:rsidR="00CC1FEB" w:rsidRPr="0083435C" w:rsidRDefault="00CC1FEB" w:rsidP="00CC1FEB">
      <w:pPr>
        <w:pStyle w:val="Default"/>
        <w:rPr>
          <w:rFonts w:ascii="Open Sans" w:hAnsi="Open Sans" w:cs="Tahoma"/>
          <w:u w:val="single"/>
          <w:lang w:val="en-GB"/>
        </w:rPr>
      </w:pPr>
      <w:r w:rsidRPr="0083435C">
        <w:rPr>
          <w:rFonts w:ascii="Open Sans" w:hAnsi="Open Sans" w:cs="Tahoma"/>
          <w:u w:val="single"/>
          <w:lang w:val="en-GB"/>
        </w:rPr>
        <w:t>If the Partner’s status as a VAT payer changes in the course of implementation of the project, the Partner is required to promptly inform the Leader accordingly by e-mail.</w:t>
      </w:r>
    </w:p>
    <w:p w14:paraId="773EAF12" w14:textId="77777777" w:rsidR="0083435C" w:rsidRDefault="0083435C" w:rsidP="00CC1FEB">
      <w:pPr>
        <w:pStyle w:val="Default"/>
        <w:rPr>
          <w:rFonts w:ascii="Open Sans" w:hAnsi="Open Sans" w:cs="Tahoma"/>
          <w:lang w:val="en-GB"/>
        </w:rPr>
      </w:pPr>
    </w:p>
    <w:p w14:paraId="3AE2D0AF" w14:textId="77777777" w:rsidR="00CC1FEB" w:rsidRPr="0083435C" w:rsidRDefault="00CC1FEB" w:rsidP="00CC1FEB">
      <w:pPr>
        <w:pStyle w:val="Default"/>
        <w:rPr>
          <w:rFonts w:ascii="Open Sans" w:hAnsi="Open Sans" w:cs="Tahoma"/>
          <w:b/>
          <w:bCs/>
          <w:lang w:val="en-GB"/>
        </w:rPr>
      </w:pPr>
      <w:r w:rsidRPr="0083435C">
        <w:rPr>
          <w:rFonts w:ascii="Open Sans" w:hAnsi="Open Sans" w:cs="Tahoma"/>
          <w:b/>
          <w:bCs/>
          <w:lang w:val="en-GB"/>
        </w:rPr>
        <w:t>Public tenders</w:t>
      </w:r>
    </w:p>
    <w:p w14:paraId="2A6C994D"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A Partner/ obligated party has an obligation to place orders and enter into agreements in accordance with the best practices for operating economically, ensuring a level playing field for potential contractors, and ensuring fair competition between them, and to make efficient use of funds regardless of the value of the contract. The Partner has an obligation to comply with public procurement laws applicable in their country (if subject to those laws).</w:t>
      </w:r>
    </w:p>
    <w:p w14:paraId="6D988D0B" w14:textId="77777777" w:rsidR="0083435C" w:rsidRDefault="0083435C" w:rsidP="00CC1FEB">
      <w:pPr>
        <w:pStyle w:val="Default"/>
        <w:rPr>
          <w:rFonts w:ascii="Open Sans" w:hAnsi="Open Sans" w:cs="Tahoma"/>
          <w:lang w:val="en-GB"/>
        </w:rPr>
      </w:pPr>
    </w:p>
    <w:p w14:paraId="30BA45DD"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If the Partner is not subject to national laws, where the value of goods or services purchased exceeds EUR 5 000, the Partner is required to collect a minimum of three bids (market research).</w:t>
      </w:r>
    </w:p>
    <w:p w14:paraId="1EB05423" w14:textId="77777777" w:rsidR="0083435C" w:rsidRDefault="0083435C" w:rsidP="00CC1FEB">
      <w:pPr>
        <w:pStyle w:val="Default"/>
        <w:rPr>
          <w:rFonts w:ascii="Open Sans" w:hAnsi="Open Sans" w:cs="Tahoma"/>
          <w:lang w:val="en-GB"/>
        </w:rPr>
      </w:pPr>
    </w:p>
    <w:p w14:paraId="7516F14B" w14:textId="77777777" w:rsidR="00CC1FEB" w:rsidRPr="0083435C" w:rsidRDefault="00CC1FEB" w:rsidP="00CC1FEB">
      <w:pPr>
        <w:pStyle w:val="Default"/>
        <w:rPr>
          <w:rFonts w:ascii="Open Sans" w:hAnsi="Open Sans" w:cs="Tahoma"/>
          <w:u w:val="single"/>
          <w:lang w:val="en-GB"/>
        </w:rPr>
      </w:pPr>
      <w:r w:rsidRPr="00CC1FEB">
        <w:rPr>
          <w:rFonts w:ascii="Open Sans" w:hAnsi="Open Sans" w:cs="Tahoma"/>
          <w:lang w:val="en-GB"/>
        </w:rPr>
        <w:t xml:space="preserve">A bid collected due to market research must contain a description of the object of the contract, of parameters resembling those specified in the application. Bids can be collected in various forms, such as published pricelists or responses to queries requesting a quote. Bids do not have to be binding under civil law. </w:t>
      </w:r>
      <w:r w:rsidRPr="0083435C">
        <w:rPr>
          <w:rFonts w:ascii="Open Sans" w:hAnsi="Open Sans" w:cs="Tahoma"/>
          <w:u w:val="single"/>
          <w:lang w:val="en-GB"/>
        </w:rPr>
        <w:t xml:space="preserve">The Partner is required to store, in the project financial documentation, documents confirming that a minimum of three bids were collected. </w:t>
      </w:r>
    </w:p>
    <w:p w14:paraId="46C56B40" w14:textId="77777777" w:rsidR="0083435C" w:rsidRDefault="0083435C" w:rsidP="00CC1FEB">
      <w:pPr>
        <w:pStyle w:val="Default"/>
        <w:rPr>
          <w:rFonts w:ascii="Open Sans" w:hAnsi="Open Sans" w:cs="Tahoma"/>
          <w:lang w:val="en-GB"/>
        </w:rPr>
      </w:pPr>
    </w:p>
    <w:p w14:paraId="0C33CB6D"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Bids do not have to be collected in the case of costs relating to employment of personnel or purchase of municipal services, fuel or electricity, or costs that are capped under applicable law (such as daily allowance, and fixed travel and accommodation allowances).</w:t>
      </w:r>
    </w:p>
    <w:p w14:paraId="3A0FCDC5" w14:textId="77777777" w:rsidR="00CC1FEB" w:rsidRPr="00CC1FEB" w:rsidRDefault="00CC1FEB" w:rsidP="00CC1FEB">
      <w:pPr>
        <w:pStyle w:val="Default"/>
        <w:rPr>
          <w:rFonts w:ascii="Open Sans" w:hAnsi="Open Sans" w:cs="Tahoma"/>
          <w:lang w:val="en-GB"/>
        </w:rPr>
      </w:pPr>
    </w:p>
    <w:p w14:paraId="75031A7B" w14:textId="49CD47FD" w:rsidR="00CC1FEB" w:rsidRPr="0083435C" w:rsidRDefault="00CC1FEB" w:rsidP="0083435C">
      <w:pPr>
        <w:pStyle w:val="Default"/>
        <w:rPr>
          <w:rFonts w:ascii="Open Sans" w:hAnsi="Open Sans" w:cs="Tahoma"/>
          <w:b/>
          <w:bCs/>
          <w:lang w:val="en-GB"/>
        </w:rPr>
      </w:pPr>
      <w:r w:rsidRPr="00CC1FEB">
        <w:rPr>
          <w:rFonts w:ascii="Open Sans" w:hAnsi="Open Sans" w:cs="Tahoma"/>
          <w:b/>
          <w:bCs/>
          <w:lang w:val="en-GB"/>
        </w:rPr>
        <w:t>Settlement of costs with the Partner</w:t>
      </w:r>
    </w:p>
    <w:p w14:paraId="032BFF7D" w14:textId="0DE018E8" w:rsidR="00CC1FEB" w:rsidRPr="00CC1FEB" w:rsidRDefault="00CC1FEB" w:rsidP="0083435C">
      <w:pPr>
        <w:pStyle w:val="Default"/>
        <w:rPr>
          <w:rFonts w:ascii="Open Sans" w:hAnsi="Open Sans" w:cs="Tahoma"/>
          <w:lang w:val="en-GB"/>
        </w:rPr>
      </w:pPr>
      <w:r w:rsidRPr="00CC1FEB">
        <w:rPr>
          <w:rFonts w:ascii="Open Sans" w:hAnsi="Open Sans" w:cs="Tahoma"/>
          <w:lang w:val="en-GB"/>
        </w:rPr>
        <w:t>Tasks performed when working in a partnership cannot be the purchase of goods or services from the Partner/s.</w:t>
      </w:r>
      <w:r w:rsidR="0083435C">
        <w:rPr>
          <w:rFonts w:ascii="Open Sans" w:hAnsi="Open Sans" w:cs="Tahoma"/>
          <w:lang w:val="en-GB"/>
        </w:rPr>
        <w:t xml:space="preserve"> </w:t>
      </w:r>
      <w:r w:rsidRPr="00CC1FEB">
        <w:rPr>
          <w:rFonts w:ascii="Open Sans" w:hAnsi="Open Sans" w:cs="Tahoma"/>
          <w:lang w:val="en-GB"/>
        </w:rPr>
        <w:t>The Leader may transfer funds from a grant to the Partner’s account to cover costs related to the Partner’s tasks. Payments to finance costs of the Partner/s can be made as down payments or</w:t>
      </w:r>
      <w:r w:rsidR="0083435C">
        <w:rPr>
          <w:rFonts w:ascii="Open Sans" w:hAnsi="Open Sans" w:cs="Tahoma"/>
          <w:lang w:val="en-GB"/>
        </w:rPr>
        <w:t xml:space="preserve"> reimbursement of incurred expenditures</w:t>
      </w:r>
      <w:r w:rsidRPr="00CC1FEB">
        <w:rPr>
          <w:rFonts w:ascii="Open Sans" w:hAnsi="Open Sans" w:cs="Tahoma"/>
          <w:lang w:val="en-GB"/>
        </w:rPr>
        <w:t>. Partner costs financed using a grant are thu</w:t>
      </w:r>
      <w:r w:rsidR="0083435C">
        <w:rPr>
          <w:rFonts w:ascii="Open Sans" w:hAnsi="Open Sans" w:cs="Tahoma"/>
          <w:lang w:val="en-GB"/>
        </w:rPr>
        <w:t>s also the Leader’s costs. Expenditures</w:t>
      </w:r>
      <w:r w:rsidRPr="00CC1FEB">
        <w:rPr>
          <w:rFonts w:ascii="Open Sans" w:hAnsi="Open Sans" w:cs="Tahoma"/>
          <w:lang w:val="en-GB"/>
        </w:rPr>
        <w:t xml:space="preserve"> incurred by the Partner can only be settled on the basis of an accounting noted issue to the Leader. It is not permitted to settle these costs on the basis of invoices.</w:t>
      </w:r>
    </w:p>
    <w:p w14:paraId="754245CD" w14:textId="77777777" w:rsidR="0083435C" w:rsidRDefault="0083435C" w:rsidP="00CC1FEB">
      <w:pPr>
        <w:pStyle w:val="Default"/>
        <w:rPr>
          <w:rFonts w:ascii="Open Sans" w:hAnsi="Open Sans" w:cs="Tahoma"/>
          <w:lang w:val="en-GB"/>
        </w:rPr>
      </w:pPr>
    </w:p>
    <w:p w14:paraId="49F50DD7" w14:textId="10EBCDDF" w:rsidR="00CC1FEB" w:rsidRPr="00CC1FEB" w:rsidRDefault="0083435C" w:rsidP="00CC1FEB">
      <w:pPr>
        <w:pStyle w:val="Default"/>
        <w:rPr>
          <w:rFonts w:ascii="Open Sans" w:hAnsi="Open Sans" w:cs="Tahoma"/>
          <w:lang w:val="en-GB"/>
        </w:rPr>
      </w:pPr>
      <w:r>
        <w:rPr>
          <w:rFonts w:ascii="Open Sans" w:hAnsi="Open Sans" w:cs="Tahoma"/>
          <w:lang w:val="en-GB"/>
        </w:rPr>
        <w:t>The Leader</w:t>
      </w:r>
      <w:r w:rsidR="00CC1FEB" w:rsidRPr="00CC1FEB">
        <w:rPr>
          <w:rFonts w:ascii="Open Sans" w:hAnsi="Open Sans" w:cs="Tahoma"/>
          <w:lang w:val="en-GB"/>
        </w:rPr>
        <w:t xml:space="preserve"> will draw up the financial state</w:t>
      </w:r>
      <w:r w:rsidR="00AC245E">
        <w:rPr>
          <w:rFonts w:ascii="Open Sans" w:hAnsi="Open Sans" w:cs="Tahoma"/>
          <w:lang w:val="en-GB"/>
        </w:rPr>
        <w:t>ments specified in the Project contract</w:t>
      </w:r>
      <w:r w:rsidR="00CC1FEB" w:rsidRPr="00CC1FEB">
        <w:rPr>
          <w:rFonts w:ascii="Open Sans" w:hAnsi="Open Sans" w:cs="Tahoma"/>
          <w:lang w:val="en-GB"/>
        </w:rPr>
        <w:t xml:space="preserve"> according to the accounts kept or revenue and cost records kept in simple form, and lists of costs provided by the Partner/s.</w:t>
      </w:r>
    </w:p>
    <w:p w14:paraId="692836A6" w14:textId="77777777" w:rsidR="0083435C" w:rsidRDefault="0083435C" w:rsidP="00CC1FEB">
      <w:pPr>
        <w:pStyle w:val="Default"/>
        <w:rPr>
          <w:rFonts w:ascii="Open Sans" w:hAnsi="Open Sans" w:cs="Tahoma"/>
          <w:lang w:val="en-GB"/>
        </w:rPr>
      </w:pPr>
    </w:p>
    <w:p w14:paraId="5920CA1F" w14:textId="262F0792" w:rsidR="00CC1FEB" w:rsidRPr="00CC1FEB" w:rsidRDefault="00CC1FEB" w:rsidP="00CC1FEB">
      <w:pPr>
        <w:pStyle w:val="Default"/>
        <w:rPr>
          <w:rFonts w:ascii="Open Sans" w:hAnsi="Open Sans" w:cs="Tahoma"/>
          <w:lang w:val="en-GB"/>
        </w:rPr>
      </w:pPr>
      <w:r w:rsidRPr="00CC1FEB">
        <w:rPr>
          <w:rFonts w:ascii="Open Sans" w:hAnsi="Open Sans" w:cs="Tahoma"/>
          <w:lang w:val="en-GB"/>
        </w:rPr>
        <w:t>The Leader will list, in the reports submitted to the</w:t>
      </w:r>
      <w:r w:rsidR="0083435C">
        <w:rPr>
          <w:rFonts w:ascii="Open Sans" w:hAnsi="Open Sans" w:cs="Tahoma"/>
          <w:lang w:val="en-GB"/>
        </w:rPr>
        <w:t xml:space="preserve"> Fund</w:t>
      </w:r>
      <w:r w:rsidRPr="00CC1FEB">
        <w:rPr>
          <w:rFonts w:ascii="Open Sans" w:hAnsi="Open Sans" w:cs="Tahoma"/>
          <w:lang w:val="en-GB"/>
        </w:rPr>
        <w:t xml:space="preserve"> Operator, all costs related to performance of the project, that the Leader or Partner has incurred. This means that the Leader is entitled to require full documentation and additional clarifications from the Partner, in order to draw up the report properly. The Leader is also entitled to refuse to acknowledge costs that are not legitimate, or improperly performed tasks, as eligible costs.</w:t>
      </w:r>
    </w:p>
    <w:p w14:paraId="63D72F42" w14:textId="77777777" w:rsidR="0083435C" w:rsidRDefault="0083435C" w:rsidP="00CC1FEB">
      <w:pPr>
        <w:pStyle w:val="Default"/>
        <w:rPr>
          <w:rFonts w:ascii="Open Sans" w:hAnsi="Open Sans" w:cs="Tahoma"/>
          <w:lang w:val="en-GB"/>
        </w:rPr>
      </w:pPr>
    </w:p>
    <w:p w14:paraId="59F6F003"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If informal groups are Partners, they cannot be provided with funds from a grant. Costs relating to the part played by an informal group are incurred by the Leader.</w:t>
      </w:r>
    </w:p>
    <w:p w14:paraId="51A97407" w14:textId="77777777" w:rsidR="00CC1FEB" w:rsidRDefault="00CC1FEB" w:rsidP="00CC1FEB">
      <w:pPr>
        <w:pStyle w:val="Default"/>
        <w:rPr>
          <w:rFonts w:ascii="Open Sans" w:hAnsi="Open Sans" w:cs="Tahoma"/>
          <w:lang w:val="en-GB"/>
        </w:rPr>
      </w:pPr>
    </w:p>
    <w:p w14:paraId="71627A61" w14:textId="77777777" w:rsidR="00CC1FEB" w:rsidRPr="00CC1FEB" w:rsidRDefault="00CC1FEB" w:rsidP="00CC1FEB">
      <w:pPr>
        <w:pStyle w:val="Default"/>
        <w:rPr>
          <w:rFonts w:ascii="Open Sans" w:hAnsi="Open Sans" w:cs="Tahoma"/>
          <w:b/>
          <w:bCs/>
          <w:lang w:val="en-GB"/>
        </w:rPr>
      </w:pPr>
      <w:r w:rsidRPr="00CC1FEB">
        <w:rPr>
          <w:rFonts w:ascii="Open Sans" w:hAnsi="Open Sans" w:cs="Tahoma"/>
          <w:b/>
          <w:bCs/>
          <w:lang w:val="en-GB"/>
        </w:rPr>
        <w:lastRenderedPageBreak/>
        <w:t>Grant statement</w:t>
      </w:r>
    </w:p>
    <w:p w14:paraId="7E99F55A" w14:textId="77777777" w:rsidR="00CC1FEB" w:rsidRDefault="00CC1FEB" w:rsidP="00CC1FEB">
      <w:pPr>
        <w:pStyle w:val="Default"/>
        <w:rPr>
          <w:rFonts w:ascii="Open Sans" w:hAnsi="Open Sans" w:cs="Tahoma"/>
          <w:lang w:val="en-GB"/>
        </w:rPr>
      </w:pPr>
      <w:r w:rsidRPr="00CC1FEB">
        <w:rPr>
          <w:rFonts w:ascii="Open Sans" w:hAnsi="Open Sans" w:cs="Tahoma"/>
          <w:lang w:val="en-GB"/>
        </w:rPr>
        <w:t>The Partner is required to state that funding is provided for activities relating to a project under the Active Citizens Fund – National Programme, where financed using EEA funds, and in particular:</w:t>
      </w:r>
    </w:p>
    <w:p w14:paraId="244419B3" w14:textId="6788285F" w:rsidR="00CC1FEB" w:rsidRPr="00064170" w:rsidRDefault="00CC1FEB" w:rsidP="0083435C">
      <w:pPr>
        <w:pStyle w:val="Default"/>
        <w:numPr>
          <w:ilvl w:val="0"/>
          <w:numId w:val="17"/>
        </w:numPr>
        <w:rPr>
          <w:rFonts w:ascii="Open Sans" w:hAnsi="Open Sans" w:cs="Tahoma"/>
          <w:lang w:val="en-GB"/>
        </w:rPr>
      </w:pPr>
      <w:r w:rsidRPr="00CC1FEB">
        <w:rPr>
          <w:rFonts w:ascii="Open Sans" w:hAnsi="Open Sans" w:cs="Tahoma"/>
          <w:lang w:val="en-GB"/>
        </w:rPr>
        <w:t>to display the Active Cit</w:t>
      </w:r>
      <w:r>
        <w:rPr>
          <w:rFonts w:ascii="Open Sans" w:hAnsi="Open Sans" w:cs="Tahoma"/>
          <w:lang w:val="en-GB"/>
        </w:rPr>
        <w:t xml:space="preserve">izens Fund logo and the phrase: </w:t>
      </w:r>
      <w:r w:rsidR="0083435C" w:rsidRPr="0083435C">
        <w:rPr>
          <w:rFonts w:ascii="Open Sans" w:hAnsi="Open Sans" w:cs="Tahoma"/>
          <w:i/>
          <w:iCs/>
          <w:lang w:val="en-GB"/>
        </w:rPr>
        <w:t xml:space="preserve">The Project benefits </w:t>
      </w:r>
      <w:r w:rsidR="0083435C" w:rsidRPr="00064170">
        <w:rPr>
          <w:rFonts w:ascii="Open Sans" w:hAnsi="Open Sans" w:cs="Tahoma"/>
          <w:i/>
          <w:iCs/>
          <w:lang w:val="en-GB"/>
        </w:rPr>
        <w:t xml:space="preserve">from Active Citizens Fund - National financed by </w:t>
      </w:r>
      <w:r w:rsidR="00B56D08" w:rsidRPr="00064170">
        <w:rPr>
          <w:rFonts w:ascii="Open Sans" w:hAnsi="Open Sans" w:cs="Tahoma"/>
          <w:i/>
          <w:iCs/>
          <w:lang w:val="en-GB"/>
        </w:rPr>
        <w:t>Norwegian Financial Mechanism</w:t>
      </w:r>
      <w:r w:rsidR="0083435C" w:rsidRPr="00064170">
        <w:rPr>
          <w:rFonts w:ascii="Open Sans" w:hAnsi="Open Sans" w:cs="Tahoma"/>
          <w:i/>
          <w:iCs/>
          <w:lang w:val="en-GB"/>
        </w:rPr>
        <w:t xml:space="preserve"> </w:t>
      </w:r>
      <w:r w:rsidR="0083435C" w:rsidRPr="00064170">
        <w:rPr>
          <w:rFonts w:ascii="Open Sans" w:hAnsi="Open Sans" w:cs="Tahoma"/>
          <w:lang w:val="en-GB"/>
        </w:rPr>
        <w:t>i</w:t>
      </w:r>
      <w:r w:rsidRPr="00064170">
        <w:rPr>
          <w:rFonts w:ascii="Open Sans" w:hAnsi="Open Sans" w:cs="Tahoma"/>
          <w:lang w:val="en-GB"/>
        </w:rPr>
        <w:t xml:space="preserve">n information packs and promotional materials produced in connection with the project: on websites, billboards, banners, notice boards, posters, leaflets, audio-visual materials, publications, etc. The logo is available to be downloaded from the Programme website here: </w:t>
      </w:r>
      <w:hyperlink r:id="rId10" w:history="1">
        <w:r w:rsidRPr="00064170">
          <w:rPr>
            <w:rStyle w:val="Hipercze"/>
            <w:rFonts w:ascii="Open Sans" w:hAnsi="Open Sans" w:cs="Tahoma"/>
            <w:lang w:val="en-GB"/>
          </w:rPr>
          <w:t>https://aktywniobywatele.org.pl/wp-content/uploads/2019/12/Active-Citizens-Fund-logo-package.zip</w:t>
        </w:r>
      </w:hyperlink>
      <w:r w:rsidRPr="00064170">
        <w:rPr>
          <w:rFonts w:ascii="Open Sans" w:hAnsi="Open Sans" w:cs="Tahoma"/>
          <w:lang w:val="en-GB"/>
        </w:rPr>
        <w:t xml:space="preserve"> </w:t>
      </w:r>
    </w:p>
    <w:p w14:paraId="1C7CF77E" w14:textId="405C8C89" w:rsidR="00CC1FEB" w:rsidRPr="00064170" w:rsidRDefault="00CC1FEB" w:rsidP="00CC1FEB">
      <w:pPr>
        <w:pStyle w:val="Default"/>
        <w:numPr>
          <w:ilvl w:val="0"/>
          <w:numId w:val="17"/>
        </w:numPr>
        <w:rPr>
          <w:rFonts w:ascii="Open Sans" w:hAnsi="Open Sans" w:cs="Tahoma"/>
          <w:lang w:val="en-GB"/>
        </w:rPr>
      </w:pPr>
      <w:r w:rsidRPr="00064170">
        <w:rPr>
          <w:rFonts w:ascii="Open Sans" w:hAnsi="Open Sans" w:cs="Tahoma"/>
          <w:lang w:val="en-GB"/>
        </w:rPr>
        <w:t xml:space="preserve">to state explicitly and in a clearly visible manner that funding is provided under the Active Citizens Fund – National Programme, financed using </w:t>
      </w:r>
      <w:r w:rsidR="00B56D08" w:rsidRPr="00064170">
        <w:rPr>
          <w:rFonts w:ascii="Open Sans" w:hAnsi="Open Sans" w:cs="Tahoma"/>
          <w:lang w:val="en-GB"/>
        </w:rPr>
        <w:t>Norwegian Financial Mechanism</w:t>
      </w:r>
      <w:r w:rsidRPr="00064170">
        <w:rPr>
          <w:rFonts w:ascii="Open Sans" w:hAnsi="Open Sans" w:cs="Tahoma"/>
          <w:lang w:val="en-GB"/>
        </w:rPr>
        <w:t xml:space="preserve"> funds, at project events such as meetings, workshops, conferences, seminars, trade fairs, festivals, exhibitions, etc.</w:t>
      </w:r>
    </w:p>
    <w:p w14:paraId="1DD0EDF4" w14:textId="7F83F5CC" w:rsidR="005E64ED" w:rsidRPr="00CC1FEB" w:rsidRDefault="005E64ED" w:rsidP="0063713A">
      <w:pPr>
        <w:rPr>
          <w:rFonts w:ascii="Open Sans" w:eastAsia="Times New Roman" w:hAnsi="Open Sans" w:cs="Tahoma"/>
          <w:sz w:val="24"/>
          <w:szCs w:val="24"/>
          <w:lang w:val="en-GB" w:eastAsia="pl-PL"/>
        </w:rPr>
      </w:pPr>
    </w:p>
    <w:sectPr w:rsidR="005E64ED" w:rsidRPr="00CC1FEB" w:rsidSect="00483722">
      <w:pgSz w:w="11906" w:h="17340"/>
      <w:pgMar w:top="1417" w:right="1417" w:bottom="1417" w:left="1417" w:header="567" w:footer="1134"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3A6FF" w14:textId="77777777" w:rsidR="000D6FCD" w:rsidRDefault="000D6FCD" w:rsidP="00851883">
      <w:pPr>
        <w:spacing w:after="0" w:line="240" w:lineRule="auto"/>
      </w:pPr>
      <w:r>
        <w:separator/>
      </w:r>
    </w:p>
  </w:endnote>
  <w:endnote w:type="continuationSeparator" w:id="0">
    <w:p w14:paraId="5984B0FD" w14:textId="77777777" w:rsidR="000D6FCD" w:rsidRDefault="000D6FCD" w:rsidP="0085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BFA2" w14:textId="370E0E35" w:rsidR="00E15B82" w:rsidRDefault="00E15B82" w:rsidP="00E15B82">
    <w:pPr>
      <w:pStyle w:val="Stopka"/>
      <w:ind w:left="-851"/>
    </w:pPr>
    <w:r>
      <w:rPr>
        <w:noProof/>
        <w:lang w:eastAsia="pl-PL" w:bidi="he-IL"/>
      </w:rPr>
      <w:drawing>
        <wp:inline distT="0" distB="0" distL="0" distR="0" wp14:anchorId="3143E84A" wp14:editId="15332671">
          <wp:extent cx="2566939" cy="481621"/>
          <wp:effectExtent l="19050" t="0" r="0" b="0"/>
          <wp:docPr id="2" name="Obraz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66939" cy="4816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65C7" w14:textId="77777777" w:rsidR="000D6FCD" w:rsidRDefault="000D6FCD" w:rsidP="00851883">
      <w:pPr>
        <w:spacing w:after="0" w:line="240" w:lineRule="auto"/>
      </w:pPr>
      <w:r>
        <w:separator/>
      </w:r>
    </w:p>
  </w:footnote>
  <w:footnote w:type="continuationSeparator" w:id="0">
    <w:p w14:paraId="0AA0ACD2" w14:textId="77777777" w:rsidR="000D6FCD" w:rsidRDefault="000D6FCD" w:rsidP="00851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3C0C" w14:textId="705BBA06" w:rsidR="00DF5680" w:rsidRDefault="00E15B82" w:rsidP="00E15B82">
    <w:pPr>
      <w:pStyle w:val="Nagwek"/>
      <w:tabs>
        <w:tab w:val="clear" w:pos="4536"/>
        <w:tab w:val="clear" w:pos="9072"/>
        <w:tab w:val="left" w:pos="1020"/>
      </w:tabs>
      <w:ind w:left="-1418"/>
    </w:pPr>
    <w:r>
      <w:rPr>
        <w:noProof/>
        <w:lang w:bidi="he-IL"/>
      </w:rPr>
      <w:drawing>
        <wp:inline distT="0" distB="0" distL="0" distR="0" wp14:anchorId="09FC783C" wp14:editId="50C9C5C7">
          <wp:extent cx="7539072" cy="852456"/>
          <wp:effectExtent l="0" t="0" r="0" b="5080"/>
          <wp:docPr id="1" name="Obraz 0" descr="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png"/>
                  <pic:cNvPicPr/>
                </pic:nvPicPr>
                <pic:blipFill>
                  <a:blip r:embed="rId1"/>
                  <a:stretch>
                    <a:fillRect/>
                  </a:stretch>
                </pic:blipFill>
                <pic:spPr>
                  <a:xfrm>
                    <a:off x="0" y="0"/>
                    <a:ext cx="7773347" cy="878946"/>
                  </a:xfrm>
                  <a:prstGeom prst="rect">
                    <a:avLst/>
                  </a:prstGeom>
                </pic:spPr>
              </pic:pic>
            </a:graphicData>
          </a:graphic>
        </wp:inline>
      </w:drawing>
    </w:r>
    <w:r w:rsidR="00DF568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F5D"/>
    <w:multiLevelType w:val="hybridMultilevel"/>
    <w:tmpl w:val="EC088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22F96"/>
    <w:multiLevelType w:val="hybridMultilevel"/>
    <w:tmpl w:val="70DC29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604493"/>
    <w:multiLevelType w:val="hybridMultilevel"/>
    <w:tmpl w:val="E3BEB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024E1"/>
    <w:multiLevelType w:val="hybridMultilevel"/>
    <w:tmpl w:val="969C4B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D41251"/>
    <w:multiLevelType w:val="hybridMultilevel"/>
    <w:tmpl w:val="DEC84F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1E79C5"/>
    <w:multiLevelType w:val="hybridMultilevel"/>
    <w:tmpl w:val="5C408A14"/>
    <w:lvl w:ilvl="0" w:tplc="76725E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1679B3"/>
    <w:multiLevelType w:val="hybridMultilevel"/>
    <w:tmpl w:val="2EB2E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2F4025"/>
    <w:multiLevelType w:val="hybridMultilevel"/>
    <w:tmpl w:val="C6925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2449C"/>
    <w:multiLevelType w:val="hybridMultilevel"/>
    <w:tmpl w:val="A4A00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B5237D"/>
    <w:multiLevelType w:val="hybridMultilevel"/>
    <w:tmpl w:val="79C6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894F9C"/>
    <w:multiLevelType w:val="hybridMultilevel"/>
    <w:tmpl w:val="796CBF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30959AB"/>
    <w:multiLevelType w:val="hybridMultilevel"/>
    <w:tmpl w:val="0570E474"/>
    <w:lvl w:ilvl="0" w:tplc="E6C0F11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5C2A13"/>
    <w:multiLevelType w:val="hybridMultilevel"/>
    <w:tmpl w:val="053C40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C80A4F"/>
    <w:multiLevelType w:val="hybridMultilevel"/>
    <w:tmpl w:val="30EC19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964E1B"/>
    <w:multiLevelType w:val="hybridMultilevel"/>
    <w:tmpl w:val="553A29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44758"/>
    <w:multiLevelType w:val="hybridMultilevel"/>
    <w:tmpl w:val="A07E7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6C3B68"/>
    <w:multiLevelType w:val="hybridMultilevel"/>
    <w:tmpl w:val="DE8AF2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640BE9"/>
    <w:multiLevelType w:val="hybridMultilevel"/>
    <w:tmpl w:val="0DFCE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C13161"/>
    <w:multiLevelType w:val="hybridMultilevel"/>
    <w:tmpl w:val="053C40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5645D6"/>
    <w:multiLevelType w:val="hybridMultilevel"/>
    <w:tmpl w:val="849AA21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F4679A"/>
    <w:multiLevelType w:val="hybridMultilevel"/>
    <w:tmpl w:val="B5868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B01704"/>
    <w:multiLevelType w:val="hybridMultilevel"/>
    <w:tmpl w:val="31340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6875BE"/>
    <w:multiLevelType w:val="hybridMultilevel"/>
    <w:tmpl w:val="855CA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E4719"/>
    <w:multiLevelType w:val="hybridMultilevel"/>
    <w:tmpl w:val="8D742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7139FE"/>
    <w:multiLevelType w:val="hybridMultilevel"/>
    <w:tmpl w:val="EC865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5058D0"/>
    <w:multiLevelType w:val="hybridMultilevel"/>
    <w:tmpl w:val="C4324D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A83645"/>
    <w:multiLevelType w:val="hybridMultilevel"/>
    <w:tmpl w:val="41A0E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F70B9F"/>
    <w:multiLevelType w:val="hybridMultilevel"/>
    <w:tmpl w:val="EFF400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5D36A2"/>
    <w:multiLevelType w:val="hybridMultilevel"/>
    <w:tmpl w:val="4ADE8A22"/>
    <w:lvl w:ilvl="0" w:tplc="76028BB0">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54646"/>
    <w:multiLevelType w:val="hybridMultilevel"/>
    <w:tmpl w:val="997810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B861FB"/>
    <w:multiLevelType w:val="hybridMultilevel"/>
    <w:tmpl w:val="4BB012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9D3A0C"/>
    <w:multiLevelType w:val="hybridMultilevel"/>
    <w:tmpl w:val="46A83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0D0E75"/>
    <w:multiLevelType w:val="hybridMultilevel"/>
    <w:tmpl w:val="8716E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B785B69"/>
    <w:multiLevelType w:val="hybridMultilevel"/>
    <w:tmpl w:val="0DFCE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1A66A2"/>
    <w:multiLevelType w:val="hybridMultilevel"/>
    <w:tmpl w:val="E294DCB8"/>
    <w:lvl w:ilvl="0" w:tplc="26A87D8A">
      <w:start w:val="1"/>
      <w:numFmt w:val="decimal"/>
      <w:lvlText w:val="%1."/>
      <w:lvlJc w:val="left"/>
      <w:pPr>
        <w:ind w:left="360" w:hanging="360"/>
      </w:pPr>
      <w:rPr>
        <w:rFonts w:ascii="Open Sans" w:eastAsiaTheme="minorHAnsi" w:hAnsi="Open Sans"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0A72C4"/>
    <w:multiLevelType w:val="hybridMultilevel"/>
    <w:tmpl w:val="3762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EE129B"/>
    <w:multiLevelType w:val="hybridMultilevel"/>
    <w:tmpl w:val="3ED4B2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AB63BB"/>
    <w:multiLevelType w:val="hybridMultilevel"/>
    <w:tmpl w:val="A1829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57DF2"/>
    <w:multiLevelType w:val="hybridMultilevel"/>
    <w:tmpl w:val="ACA83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C98465A"/>
    <w:multiLevelType w:val="hybridMultilevel"/>
    <w:tmpl w:val="9EF0D66C"/>
    <w:lvl w:ilvl="0" w:tplc="DA36CC6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0" w15:restartNumberingAfterBreak="0">
    <w:nsid w:val="72556C03"/>
    <w:multiLevelType w:val="hybridMultilevel"/>
    <w:tmpl w:val="E9E6D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960A02"/>
    <w:multiLevelType w:val="hybridMultilevel"/>
    <w:tmpl w:val="1ECE34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88E3387"/>
    <w:multiLevelType w:val="hybridMultilevel"/>
    <w:tmpl w:val="EC563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C55D07"/>
    <w:multiLevelType w:val="hybridMultilevel"/>
    <w:tmpl w:val="4280BE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E0A0971"/>
    <w:multiLevelType w:val="hybridMultilevel"/>
    <w:tmpl w:val="D5ACE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F2E4E07"/>
    <w:multiLevelType w:val="hybridMultilevel"/>
    <w:tmpl w:val="44BC43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24"/>
  </w:num>
  <w:num w:numId="3">
    <w:abstractNumId w:val="22"/>
  </w:num>
  <w:num w:numId="4">
    <w:abstractNumId w:val="25"/>
  </w:num>
  <w:num w:numId="5">
    <w:abstractNumId w:val="0"/>
  </w:num>
  <w:num w:numId="6">
    <w:abstractNumId w:val="37"/>
  </w:num>
  <w:num w:numId="7">
    <w:abstractNumId w:val="39"/>
  </w:num>
  <w:num w:numId="8">
    <w:abstractNumId w:val="28"/>
  </w:num>
  <w:num w:numId="9">
    <w:abstractNumId w:val="11"/>
  </w:num>
  <w:num w:numId="10">
    <w:abstractNumId w:val="36"/>
  </w:num>
  <w:num w:numId="11">
    <w:abstractNumId w:val="5"/>
  </w:num>
  <w:num w:numId="12">
    <w:abstractNumId w:val="13"/>
  </w:num>
  <w:num w:numId="13">
    <w:abstractNumId w:val="27"/>
  </w:num>
  <w:num w:numId="14">
    <w:abstractNumId w:val="34"/>
  </w:num>
  <w:num w:numId="15">
    <w:abstractNumId w:val="7"/>
  </w:num>
  <w:num w:numId="16">
    <w:abstractNumId w:val="3"/>
  </w:num>
  <w:num w:numId="17">
    <w:abstractNumId w:val="21"/>
  </w:num>
  <w:num w:numId="18">
    <w:abstractNumId w:val="15"/>
  </w:num>
  <w:num w:numId="19">
    <w:abstractNumId w:val="19"/>
  </w:num>
  <w:num w:numId="20">
    <w:abstractNumId w:val="42"/>
  </w:num>
  <w:num w:numId="21">
    <w:abstractNumId w:val="31"/>
  </w:num>
  <w:num w:numId="22">
    <w:abstractNumId w:val="8"/>
  </w:num>
  <w:num w:numId="23">
    <w:abstractNumId w:val="26"/>
  </w:num>
  <w:num w:numId="24">
    <w:abstractNumId w:val="40"/>
  </w:num>
  <w:num w:numId="25">
    <w:abstractNumId w:val="23"/>
  </w:num>
  <w:num w:numId="26">
    <w:abstractNumId w:val="9"/>
  </w:num>
  <w:num w:numId="27">
    <w:abstractNumId w:val="20"/>
  </w:num>
  <w:num w:numId="28">
    <w:abstractNumId w:val="10"/>
  </w:num>
  <w:num w:numId="29">
    <w:abstractNumId w:val="6"/>
  </w:num>
  <w:num w:numId="30">
    <w:abstractNumId w:val="41"/>
  </w:num>
  <w:num w:numId="31">
    <w:abstractNumId w:val="45"/>
  </w:num>
  <w:num w:numId="32">
    <w:abstractNumId w:val="2"/>
  </w:num>
  <w:num w:numId="33">
    <w:abstractNumId w:val="30"/>
  </w:num>
  <w:num w:numId="34">
    <w:abstractNumId w:val="33"/>
  </w:num>
  <w:num w:numId="35">
    <w:abstractNumId w:val="17"/>
  </w:num>
  <w:num w:numId="36">
    <w:abstractNumId w:val="38"/>
  </w:num>
  <w:num w:numId="37">
    <w:abstractNumId w:val="14"/>
  </w:num>
  <w:num w:numId="38">
    <w:abstractNumId w:val="44"/>
  </w:num>
  <w:num w:numId="39">
    <w:abstractNumId w:val="35"/>
  </w:num>
  <w:num w:numId="40">
    <w:abstractNumId w:val="12"/>
  </w:num>
  <w:num w:numId="41">
    <w:abstractNumId w:val="43"/>
  </w:num>
  <w:num w:numId="42">
    <w:abstractNumId w:val="29"/>
  </w:num>
  <w:num w:numId="43">
    <w:abstractNumId w:val="18"/>
  </w:num>
  <w:num w:numId="44">
    <w:abstractNumId w:val="1"/>
  </w:num>
  <w:num w:numId="45">
    <w:abstractNumId w:val="3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3D5"/>
    <w:rsid w:val="00006543"/>
    <w:rsid w:val="00022D67"/>
    <w:rsid w:val="000253E3"/>
    <w:rsid w:val="00027D48"/>
    <w:rsid w:val="00044533"/>
    <w:rsid w:val="000451E6"/>
    <w:rsid w:val="00055BAA"/>
    <w:rsid w:val="00060F51"/>
    <w:rsid w:val="00064170"/>
    <w:rsid w:val="00081B75"/>
    <w:rsid w:val="0008213A"/>
    <w:rsid w:val="00086EF9"/>
    <w:rsid w:val="00096F01"/>
    <w:rsid w:val="000A6E9A"/>
    <w:rsid w:val="000C62CE"/>
    <w:rsid w:val="000D6FCD"/>
    <w:rsid w:val="000E187C"/>
    <w:rsid w:val="0010467F"/>
    <w:rsid w:val="00106CE5"/>
    <w:rsid w:val="00114DB9"/>
    <w:rsid w:val="00131699"/>
    <w:rsid w:val="0016622C"/>
    <w:rsid w:val="00167966"/>
    <w:rsid w:val="00186E6B"/>
    <w:rsid w:val="001C5B7C"/>
    <w:rsid w:val="001D0777"/>
    <w:rsid w:val="00211079"/>
    <w:rsid w:val="0021124D"/>
    <w:rsid w:val="002232A4"/>
    <w:rsid w:val="002411EE"/>
    <w:rsid w:val="00252AC7"/>
    <w:rsid w:val="00257720"/>
    <w:rsid w:val="002607D7"/>
    <w:rsid w:val="002733D5"/>
    <w:rsid w:val="002768DE"/>
    <w:rsid w:val="00283A77"/>
    <w:rsid w:val="00290F86"/>
    <w:rsid w:val="002B6E1F"/>
    <w:rsid w:val="002C05CF"/>
    <w:rsid w:val="002C4FD4"/>
    <w:rsid w:val="002C662A"/>
    <w:rsid w:val="002D5A3C"/>
    <w:rsid w:val="002F0631"/>
    <w:rsid w:val="002F300A"/>
    <w:rsid w:val="002F4466"/>
    <w:rsid w:val="002F5F62"/>
    <w:rsid w:val="00302EE9"/>
    <w:rsid w:val="00303243"/>
    <w:rsid w:val="00304A88"/>
    <w:rsid w:val="00305807"/>
    <w:rsid w:val="003776E3"/>
    <w:rsid w:val="00386A0E"/>
    <w:rsid w:val="003A2CC1"/>
    <w:rsid w:val="003A3ACA"/>
    <w:rsid w:val="003B024F"/>
    <w:rsid w:val="003B7979"/>
    <w:rsid w:val="003D019C"/>
    <w:rsid w:val="003D59BF"/>
    <w:rsid w:val="00401865"/>
    <w:rsid w:val="004110F0"/>
    <w:rsid w:val="00413659"/>
    <w:rsid w:val="00434BAE"/>
    <w:rsid w:val="00435AF8"/>
    <w:rsid w:val="00444386"/>
    <w:rsid w:val="0044641A"/>
    <w:rsid w:val="0045537D"/>
    <w:rsid w:val="0045710D"/>
    <w:rsid w:val="004711A0"/>
    <w:rsid w:val="004749BE"/>
    <w:rsid w:val="00483722"/>
    <w:rsid w:val="004946CA"/>
    <w:rsid w:val="004A3B70"/>
    <w:rsid w:val="004A51BC"/>
    <w:rsid w:val="004A6FEE"/>
    <w:rsid w:val="004B27F5"/>
    <w:rsid w:val="004C75D1"/>
    <w:rsid w:val="004E4FB8"/>
    <w:rsid w:val="00516255"/>
    <w:rsid w:val="005314BC"/>
    <w:rsid w:val="005353AA"/>
    <w:rsid w:val="005656FD"/>
    <w:rsid w:val="00571758"/>
    <w:rsid w:val="0059003D"/>
    <w:rsid w:val="005C1AEA"/>
    <w:rsid w:val="005D7BDE"/>
    <w:rsid w:val="005E1496"/>
    <w:rsid w:val="005E64ED"/>
    <w:rsid w:val="005F7A16"/>
    <w:rsid w:val="00611015"/>
    <w:rsid w:val="00611762"/>
    <w:rsid w:val="00615C98"/>
    <w:rsid w:val="00634DDF"/>
    <w:rsid w:val="00636C73"/>
    <w:rsid w:val="0063713A"/>
    <w:rsid w:val="00644ED0"/>
    <w:rsid w:val="006563F9"/>
    <w:rsid w:val="0066542B"/>
    <w:rsid w:val="00667C2D"/>
    <w:rsid w:val="006717A9"/>
    <w:rsid w:val="00682C39"/>
    <w:rsid w:val="0068360C"/>
    <w:rsid w:val="006A2588"/>
    <w:rsid w:val="006A4D1A"/>
    <w:rsid w:val="006B3827"/>
    <w:rsid w:val="006C035A"/>
    <w:rsid w:val="006C3DB3"/>
    <w:rsid w:val="006D07AB"/>
    <w:rsid w:val="006E1A91"/>
    <w:rsid w:val="006E2D9D"/>
    <w:rsid w:val="006E4F0F"/>
    <w:rsid w:val="006F2C5B"/>
    <w:rsid w:val="0070007A"/>
    <w:rsid w:val="007042CE"/>
    <w:rsid w:val="00710BF5"/>
    <w:rsid w:val="00715DCF"/>
    <w:rsid w:val="00733A6E"/>
    <w:rsid w:val="0074599E"/>
    <w:rsid w:val="007548A0"/>
    <w:rsid w:val="00776AFA"/>
    <w:rsid w:val="007A54A6"/>
    <w:rsid w:val="007A73FE"/>
    <w:rsid w:val="007B17FF"/>
    <w:rsid w:val="007C3D73"/>
    <w:rsid w:val="007D32CE"/>
    <w:rsid w:val="007D3B15"/>
    <w:rsid w:val="007D61AA"/>
    <w:rsid w:val="007E0880"/>
    <w:rsid w:val="007E7BD2"/>
    <w:rsid w:val="007E7E78"/>
    <w:rsid w:val="00823DEB"/>
    <w:rsid w:val="0083435C"/>
    <w:rsid w:val="0083686F"/>
    <w:rsid w:val="00837E05"/>
    <w:rsid w:val="00851883"/>
    <w:rsid w:val="008738ED"/>
    <w:rsid w:val="008820D0"/>
    <w:rsid w:val="00885FB0"/>
    <w:rsid w:val="0089007D"/>
    <w:rsid w:val="008B3596"/>
    <w:rsid w:val="008D4F6F"/>
    <w:rsid w:val="008F1810"/>
    <w:rsid w:val="008F3457"/>
    <w:rsid w:val="008F3571"/>
    <w:rsid w:val="008F5380"/>
    <w:rsid w:val="00912C03"/>
    <w:rsid w:val="00935B3B"/>
    <w:rsid w:val="00935E86"/>
    <w:rsid w:val="00945407"/>
    <w:rsid w:val="00946D8F"/>
    <w:rsid w:val="00951B1B"/>
    <w:rsid w:val="009608F4"/>
    <w:rsid w:val="009653C4"/>
    <w:rsid w:val="009800E1"/>
    <w:rsid w:val="00983DEC"/>
    <w:rsid w:val="00990D9D"/>
    <w:rsid w:val="009D088D"/>
    <w:rsid w:val="00A06836"/>
    <w:rsid w:val="00A129B8"/>
    <w:rsid w:val="00A170D2"/>
    <w:rsid w:val="00A2477B"/>
    <w:rsid w:val="00A319B0"/>
    <w:rsid w:val="00A63614"/>
    <w:rsid w:val="00A74347"/>
    <w:rsid w:val="00A869DA"/>
    <w:rsid w:val="00A87167"/>
    <w:rsid w:val="00A977FE"/>
    <w:rsid w:val="00AA40AC"/>
    <w:rsid w:val="00AB58ED"/>
    <w:rsid w:val="00AB5EF4"/>
    <w:rsid w:val="00AC21C1"/>
    <w:rsid w:val="00AC245E"/>
    <w:rsid w:val="00AC29E2"/>
    <w:rsid w:val="00AD2B19"/>
    <w:rsid w:val="00AF1B3A"/>
    <w:rsid w:val="00B0393E"/>
    <w:rsid w:val="00B0461E"/>
    <w:rsid w:val="00B055B4"/>
    <w:rsid w:val="00B20848"/>
    <w:rsid w:val="00B24626"/>
    <w:rsid w:val="00B34C14"/>
    <w:rsid w:val="00B403E0"/>
    <w:rsid w:val="00B56D08"/>
    <w:rsid w:val="00B6366E"/>
    <w:rsid w:val="00B75CA1"/>
    <w:rsid w:val="00B81C49"/>
    <w:rsid w:val="00B9467A"/>
    <w:rsid w:val="00C27843"/>
    <w:rsid w:val="00C31E67"/>
    <w:rsid w:val="00C61C86"/>
    <w:rsid w:val="00C67FC6"/>
    <w:rsid w:val="00C81356"/>
    <w:rsid w:val="00C8257A"/>
    <w:rsid w:val="00C96729"/>
    <w:rsid w:val="00CA451B"/>
    <w:rsid w:val="00CA4C9C"/>
    <w:rsid w:val="00CB2CF1"/>
    <w:rsid w:val="00CC1FEB"/>
    <w:rsid w:val="00CC2BB5"/>
    <w:rsid w:val="00CC5978"/>
    <w:rsid w:val="00CE2952"/>
    <w:rsid w:val="00CE52F7"/>
    <w:rsid w:val="00CF1C14"/>
    <w:rsid w:val="00CF470E"/>
    <w:rsid w:val="00CF7C65"/>
    <w:rsid w:val="00D113B8"/>
    <w:rsid w:val="00D14B24"/>
    <w:rsid w:val="00D15BB6"/>
    <w:rsid w:val="00D276E2"/>
    <w:rsid w:val="00D47837"/>
    <w:rsid w:val="00D6125A"/>
    <w:rsid w:val="00D65F81"/>
    <w:rsid w:val="00D7302B"/>
    <w:rsid w:val="00D86454"/>
    <w:rsid w:val="00DB03E0"/>
    <w:rsid w:val="00DB5595"/>
    <w:rsid w:val="00DB736F"/>
    <w:rsid w:val="00DB791F"/>
    <w:rsid w:val="00DC3795"/>
    <w:rsid w:val="00DC40FC"/>
    <w:rsid w:val="00DD5094"/>
    <w:rsid w:val="00DE73DD"/>
    <w:rsid w:val="00DF5680"/>
    <w:rsid w:val="00DF69E4"/>
    <w:rsid w:val="00E07CBA"/>
    <w:rsid w:val="00E145D4"/>
    <w:rsid w:val="00E15B82"/>
    <w:rsid w:val="00E34A4F"/>
    <w:rsid w:val="00E36BD2"/>
    <w:rsid w:val="00E470E7"/>
    <w:rsid w:val="00E472F6"/>
    <w:rsid w:val="00E56131"/>
    <w:rsid w:val="00E97710"/>
    <w:rsid w:val="00EB4514"/>
    <w:rsid w:val="00EC0CCD"/>
    <w:rsid w:val="00EC7A16"/>
    <w:rsid w:val="00EE3229"/>
    <w:rsid w:val="00EF072A"/>
    <w:rsid w:val="00EF5FBE"/>
    <w:rsid w:val="00EF6D66"/>
    <w:rsid w:val="00F04095"/>
    <w:rsid w:val="00F16F94"/>
    <w:rsid w:val="00F24829"/>
    <w:rsid w:val="00F362C7"/>
    <w:rsid w:val="00F403EE"/>
    <w:rsid w:val="00F66319"/>
    <w:rsid w:val="00F727E3"/>
    <w:rsid w:val="00F77B00"/>
    <w:rsid w:val="00F94798"/>
    <w:rsid w:val="00FC3DBF"/>
    <w:rsid w:val="00FE71E3"/>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522EC"/>
  <w15:chartTrackingRefBased/>
  <w15:docId w15:val="{D78543BC-2C68-4474-9048-24FBADBE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733D5"/>
    <w:pPr>
      <w:autoSpaceDE w:val="0"/>
      <w:autoSpaceDN w:val="0"/>
      <w:adjustRightInd w:val="0"/>
      <w:spacing w:after="0" w:line="240" w:lineRule="auto"/>
    </w:pPr>
    <w:rPr>
      <w:rFonts w:ascii="Calibri" w:hAnsi="Calibri" w:cs="Calibri"/>
      <w:color w:val="000000"/>
      <w:sz w:val="24"/>
      <w:szCs w:val="24"/>
      <w:lang w:bidi="he-IL"/>
    </w:rPr>
  </w:style>
  <w:style w:type="paragraph" w:styleId="Akapitzlist">
    <w:name w:val="List Paragraph"/>
    <w:basedOn w:val="Normalny"/>
    <w:uiPriority w:val="34"/>
    <w:qFormat/>
    <w:rsid w:val="00851883"/>
    <w:pPr>
      <w:ind w:left="720"/>
      <w:contextualSpacing/>
    </w:pPr>
  </w:style>
  <w:style w:type="paragraph" w:styleId="Tekstprzypisukocowego">
    <w:name w:val="endnote text"/>
    <w:basedOn w:val="Normalny"/>
    <w:link w:val="TekstprzypisukocowegoZnak"/>
    <w:uiPriority w:val="99"/>
    <w:semiHidden/>
    <w:unhideWhenUsed/>
    <w:rsid w:val="0085188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1883"/>
    <w:rPr>
      <w:sz w:val="20"/>
      <w:szCs w:val="20"/>
    </w:rPr>
  </w:style>
  <w:style w:type="character" w:styleId="Odwoanieprzypisukocowego">
    <w:name w:val="endnote reference"/>
    <w:basedOn w:val="Domylnaczcionkaakapitu"/>
    <w:uiPriority w:val="99"/>
    <w:semiHidden/>
    <w:unhideWhenUsed/>
    <w:rsid w:val="00851883"/>
    <w:rPr>
      <w:vertAlign w:val="superscript"/>
    </w:rPr>
  </w:style>
  <w:style w:type="paragraph" w:styleId="Nagwek">
    <w:name w:val="header"/>
    <w:basedOn w:val="Normalny"/>
    <w:link w:val="NagwekZnak"/>
    <w:unhideWhenUsed/>
    <w:rsid w:val="00715DC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15DC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37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3722"/>
  </w:style>
  <w:style w:type="character" w:styleId="Odwoaniedokomentarza">
    <w:name w:val="annotation reference"/>
    <w:basedOn w:val="Domylnaczcionkaakapitu"/>
    <w:uiPriority w:val="99"/>
    <w:semiHidden/>
    <w:unhideWhenUsed/>
    <w:rsid w:val="00A129B8"/>
    <w:rPr>
      <w:sz w:val="16"/>
      <w:szCs w:val="16"/>
    </w:rPr>
  </w:style>
  <w:style w:type="paragraph" w:styleId="Tekstkomentarza">
    <w:name w:val="annotation text"/>
    <w:basedOn w:val="Normalny"/>
    <w:link w:val="TekstkomentarzaZnak"/>
    <w:uiPriority w:val="99"/>
    <w:semiHidden/>
    <w:unhideWhenUsed/>
    <w:rsid w:val="00A129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129B8"/>
    <w:rPr>
      <w:sz w:val="20"/>
      <w:szCs w:val="20"/>
    </w:rPr>
  </w:style>
  <w:style w:type="paragraph" w:styleId="Tematkomentarza">
    <w:name w:val="annotation subject"/>
    <w:basedOn w:val="Tekstkomentarza"/>
    <w:next w:val="Tekstkomentarza"/>
    <w:link w:val="TematkomentarzaZnak"/>
    <w:uiPriority w:val="99"/>
    <w:semiHidden/>
    <w:unhideWhenUsed/>
    <w:rsid w:val="00A129B8"/>
    <w:rPr>
      <w:b/>
      <w:bCs/>
    </w:rPr>
  </w:style>
  <w:style w:type="character" w:customStyle="1" w:styleId="TematkomentarzaZnak">
    <w:name w:val="Temat komentarza Znak"/>
    <w:basedOn w:val="TekstkomentarzaZnak"/>
    <w:link w:val="Tematkomentarza"/>
    <w:uiPriority w:val="99"/>
    <w:semiHidden/>
    <w:rsid w:val="00A129B8"/>
    <w:rPr>
      <w:b/>
      <w:bCs/>
      <w:sz w:val="20"/>
      <w:szCs w:val="20"/>
    </w:rPr>
  </w:style>
  <w:style w:type="paragraph" w:styleId="Tekstdymka">
    <w:name w:val="Balloon Text"/>
    <w:basedOn w:val="Normalny"/>
    <w:link w:val="TekstdymkaZnak"/>
    <w:uiPriority w:val="99"/>
    <w:semiHidden/>
    <w:unhideWhenUsed/>
    <w:rsid w:val="00A129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29B8"/>
    <w:rPr>
      <w:rFonts w:ascii="Segoe UI" w:hAnsi="Segoe UI" w:cs="Segoe UI"/>
      <w:sz w:val="18"/>
      <w:szCs w:val="18"/>
    </w:rPr>
  </w:style>
  <w:style w:type="character" w:styleId="Hipercze">
    <w:name w:val="Hyperlink"/>
    <w:basedOn w:val="Domylnaczcionkaakapitu"/>
    <w:uiPriority w:val="99"/>
    <w:unhideWhenUsed/>
    <w:rsid w:val="00CC1F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9849">
      <w:bodyDiv w:val="1"/>
      <w:marLeft w:val="0"/>
      <w:marRight w:val="0"/>
      <w:marTop w:val="0"/>
      <w:marBottom w:val="0"/>
      <w:divBdr>
        <w:top w:val="none" w:sz="0" w:space="0" w:color="auto"/>
        <w:left w:val="none" w:sz="0" w:space="0" w:color="auto"/>
        <w:bottom w:val="none" w:sz="0" w:space="0" w:color="auto"/>
        <w:right w:val="none" w:sz="0" w:space="0" w:color="auto"/>
      </w:divBdr>
    </w:div>
    <w:div w:id="278923512">
      <w:bodyDiv w:val="1"/>
      <w:marLeft w:val="0"/>
      <w:marRight w:val="0"/>
      <w:marTop w:val="0"/>
      <w:marBottom w:val="0"/>
      <w:divBdr>
        <w:top w:val="none" w:sz="0" w:space="0" w:color="auto"/>
        <w:left w:val="none" w:sz="0" w:space="0" w:color="auto"/>
        <w:bottom w:val="none" w:sz="0" w:space="0" w:color="auto"/>
        <w:right w:val="none" w:sz="0" w:space="0" w:color="auto"/>
      </w:divBdr>
      <w:divsChild>
        <w:div w:id="1007177434">
          <w:marLeft w:val="0"/>
          <w:marRight w:val="0"/>
          <w:marTop w:val="0"/>
          <w:marBottom w:val="0"/>
          <w:divBdr>
            <w:top w:val="none" w:sz="0" w:space="0" w:color="auto"/>
            <w:left w:val="none" w:sz="0" w:space="0" w:color="auto"/>
            <w:bottom w:val="none" w:sz="0" w:space="0" w:color="auto"/>
            <w:right w:val="none" w:sz="0" w:space="0" w:color="auto"/>
          </w:divBdr>
          <w:divsChild>
            <w:div w:id="411851280">
              <w:marLeft w:val="0"/>
              <w:marRight w:val="0"/>
              <w:marTop w:val="0"/>
              <w:marBottom w:val="0"/>
              <w:divBdr>
                <w:top w:val="none" w:sz="0" w:space="0" w:color="auto"/>
                <w:left w:val="none" w:sz="0" w:space="0" w:color="auto"/>
                <w:bottom w:val="none" w:sz="0" w:space="0" w:color="auto"/>
                <w:right w:val="none" w:sz="0" w:space="0" w:color="auto"/>
              </w:divBdr>
              <w:divsChild>
                <w:div w:id="1104032695">
                  <w:marLeft w:val="0"/>
                  <w:marRight w:val="0"/>
                  <w:marTop w:val="0"/>
                  <w:marBottom w:val="0"/>
                  <w:divBdr>
                    <w:top w:val="none" w:sz="0" w:space="0" w:color="auto"/>
                    <w:left w:val="none" w:sz="0" w:space="0" w:color="auto"/>
                    <w:bottom w:val="none" w:sz="0" w:space="0" w:color="auto"/>
                    <w:right w:val="none" w:sz="0" w:space="0" w:color="auto"/>
                  </w:divBdr>
                  <w:divsChild>
                    <w:div w:id="15434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ktywniobywatele.org.pl/wp-content/uploads/2019/12/Active-Citizens-Fund-logo-package.zip"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86FB1-5B8D-4488-BDF3-4AD564B5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6162</Words>
  <Characters>36972</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Muzińska</dc:creator>
  <cp:keywords/>
  <dc:description/>
  <cp:lastModifiedBy>Agnieszka Pietrzak-Kirkiewicz</cp:lastModifiedBy>
  <cp:revision>5</cp:revision>
  <dcterms:created xsi:type="dcterms:W3CDTF">2022-08-05T14:05:00Z</dcterms:created>
  <dcterms:modified xsi:type="dcterms:W3CDTF">2022-08-05T15:14:00Z</dcterms:modified>
</cp:coreProperties>
</file>